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EB61CD" w14:textId="187E8E8B" w:rsidR="007166CE" w:rsidRDefault="003E360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A2F19ED" wp14:editId="46A56E8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13EDE0" w14:textId="77777777" w:rsidR="007166CE" w:rsidRDefault="007166CE" w:rsidP="007166CE">
      <w:pPr>
        <w:pStyle w:val="berschrift1"/>
      </w:pPr>
      <w:r>
        <w:br w:type="page"/>
      </w:r>
      <w:r>
        <w:lastRenderedPageBreak/>
        <w:t>Vorwort</w:t>
      </w:r>
    </w:p>
    <w:p w14:paraId="7D9970F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28F44E5" w14:textId="77777777" w:rsidR="007E1779" w:rsidRDefault="008D7463" w:rsidP="007166CE">
      <w:r>
        <w:t xml:space="preserve">Dieses Jahr hat uns allen eine Menge abverlangt – doch Gott hat uns hindurchgetragen. </w:t>
      </w:r>
    </w:p>
    <w:p w14:paraId="4D52A9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33246F" w14:textId="77777777" w:rsidR="007E1779" w:rsidRDefault="007E1779" w:rsidP="007166CE">
      <w:r>
        <w:t>Vielleicht hat aber auch der eine oder die andere Lust, mitzumachen und neue Bücher zu erstellen – sprecht mich einfach an.</w:t>
      </w:r>
    </w:p>
    <w:p w14:paraId="0009ABAB" w14:textId="77777777" w:rsidR="007166CE" w:rsidRDefault="007166CE" w:rsidP="007166CE">
      <w:r>
        <w:t>Euch allen wünsche ich Gottes reichen Segen und dass Ihr für Euch interessante Texte hier findet. Für Anregungen bin ich immer dankbar.</w:t>
      </w:r>
    </w:p>
    <w:p w14:paraId="0E0B5D9F" w14:textId="77777777" w:rsidR="007166CE" w:rsidRDefault="007166CE" w:rsidP="007166CE">
      <w:r>
        <w:t>Gruß &amp; Segen,</w:t>
      </w:r>
    </w:p>
    <w:p w14:paraId="65134D77" w14:textId="77777777" w:rsidR="007166CE" w:rsidRDefault="007166CE" w:rsidP="007166CE">
      <w:r>
        <w:t>Andreas</w:t>
      </w:r>
    </w:p>
    <w:p w14:paraId="308FB84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D04885" w14:textId="77777777" w:rsidR="00683508" w:rsidRDefault="00683508" w:rsidP="00683508">
      <w:pPr>
        <w:pStyle w:val="berschrift1"/>
        <w:rPr>
          <w:sz w:val="48"/>
        </w:rPr>
      </w:pPr>
      <w:r>
        <w:lastRenderedPageBreak/>
        <w:t>Hebräerbrief (Andachten)</w:t>
      </w:r>
    </w:p>
    <w:p w14:paraId="107AEE83" w14:textId="77777777" w:rsidR="00683508" w:rsidRDefault="00683508" w:rsidP="00683508">
      <w:pPr>
        <w:pStyle w:val="berschrift2"/>
      </w:pPr>
      <w:r>
        <w:t>Heb. 1,14</w:t>
      </w:r>
    </w:p>
    <w:p w14:paraId="571CC30C" w14:textId="77777777" w:rsidR="00683508" w:rsidRDefault="00683508" w:rsidP="00683508">
      <w:pPr>
        <w:pStyle w:val="StandardWeb"/>
      </w:pPr>
      <w:r>
        <w:rPr>
          <w:rStyle w:val="Fett"/>
        </w:rPr>
        <w:t>„Sind sie nicht allzumal dienstbare Geister, ausgesandt zum Dienst um derer willen, die ererben sollen die Seligkeit?“</w:t>
      </w:r>
      <w:r>
        <w:t xml:space="preserve"> </w:t>
      </w:r>
    </w:p>
    <w:p w14:paraId="05738AB0" w14:textId="77777777" w:rsidR="00683508" w:rsidRDefault="00683508" w:rsidP="00683508">
      <w:pPr>
        <w:pStyle w:val="StandardWeb"/>
      </w:pPr>
      <w:r>
        <w:t xml:space="preserve">Engel sind die unsichtbaren Diener der heiligen Gottes; sie tragen uns auf den Händen, auf dass wir unsern Fuß nicht an einen Stein stoßen. Der Gehorsam gegen ihren Herrn lehrt sie innigen Anteil nehmen an den Kindern seiner Liebe; sie freuen sich über die Rückkehr des verlornen Sohnes zu seines Vaters Hause hienieden, und sie begrüßen jubelnd die Ankunft des Gläubigen im Palast des Königs der Herrlichkeit droben. Vorzeiten wurde den Kindern Gottes ihre sichtbare Erscheinung zuteil, und auch heute ist, wenngleich von uns ungesehen, der Himmel noch immer offen, und die Engel Gottes steigen hinauf und herab auf des Menschen Sohn, auf dass sie die Erben der Erlösung heimsuchen. Noch immer fliegen Seraphim mit glühenden Kohlen vom Altar herzu, um damit die Lippen bevorzugter und geliebter Menschen zu berühren. Wenn uns die Augen könnten geöffnet werden, so könnten wir sehen, wie feurige Rosse mit feurigen Wagen die Knechte des Herrn umgeben; denn wir sind gekommen zu der Menge vieler tausend Engel, die alle Wächter und Beschützer des königlichen Samens sind. </w:t>
      </w:r>
    </w:p>
    <w:p w14:paraId="3C9C47EC" w14:textId="77777777" w:rsidR="00683508" w:rsidRDefault="00683508" w:rsidP="00683508">
      <w:pPr>
        <w:pStyle w:val="StandardWeb"/>
      </w:pPr>
      <w:r>
        <w:t>„Ich preise Deine Güte</w:t>
      </w:r>
      <w:r>
        <w:br/>
        <w:t>Mit dankendem Gemüte</w:t>
      </w:r>
      <w:r>
        <w:br/>
        <w:t>Für Deine Wunderschar!</w:t>
      </w:r>
      <w:r>
        <w:br/>
        <w:t>Ich rühme Deine Rechte</w:t>
      </w:r>
      <w:r>
        <w:br/>
        <w:t>Für diese treuen Knechte,</w:t>
      </w:r>
      <w:r>
        <w:br/>
        <w:t xml:space="preserve">Die mich behüten vor Gefahr.“ </w:t>
      </w:r>
    </w:p>
    <w:p w14:paraId="527FF53C" w14:textId="77777777" w:rsidR="00683508" w:rsidRDefault="00683508" w:rsidP="00683508">
      <w:pPr>
        <w:pStyle w:val="StandardWeb"/>
      </w:pPr>
      <w:r>
        <w:t xml:space="preserve">Zu welcher Würde werden die Auserwählten erhoben, wenn die strahlenden Diener des Himmels ihre willigen, aufmerksamen Diener sind! Zu welcher Gemeinschaft werden wir erhöhet, dieweil wir Umgang haben mit reinen himmlischen Geistern! Wie wohl sind wir beschützt, weil alle viel tausendmal tausend Wagen Gottes bewaffnet sind zu unsrem Schutz! Wem verdanken wir dies alles? O, wir wollen den Herrn Jesum Christum ewiglich lieb und teuer achten, denn durch Ihn und um seinetwillen dürfen wir ruhen in den himmlischen Gefilden, weit erhaben über alle Fürstentümer und Gewalten. Er ist‘s, dessen Lager rings um die her ist, so Ihn fürchten; Er ist der rechte Michael, der den Drachen unter seine Füße tritt. </w:t>
      </w:r>
    </w:p>
    <w:p w14:paraId="11EFEA19" w14:textId="77777777" w:rsidR="00683508" w:rsidRDefault="00683508" w:rsidP="00683508">
      <w:pPr>
        <w:pStyle w:val="StandardWeb"/>
      </w:pPr>
      <w:r>
        <w:t xml:space="preserve">O Jesu! Du Engel der Gegenwart Gottes, Dir weihet dies Haus seine dankbaren Gelübde. </w:t>
      </w:r>
    </w:p>
    <w:p w14:paraId="3BF478C1" w14:textId="77777777" w:rsidR="00683508" w:rsidRDefault="00683508" w:rsidP="00683508">
      <w:pPr>
        <w:pStyle w:val="berschrift2"/>
      </w:pPr>
      <w:r>
        <w:t>Heb. 2,14</w:t>
      </w:r>
    </w:p>
    <w:p w14:paraId="2CC95C61" w14:textId="77777777" w:rsidR="00683508" w:rsidRDefault="00683508" w:rsidP="00683508">
      <w:pPr>
        <w:pStyle w:val="StandardWeb"/>
      </w:pPr>
      <w:r>
        <w:rPr>
          <w:rStyle w:val="Fett"/>
        </w:rPr>
        <w:t>„Dass Er durch den Tod die Macht nähme dem, der des Todes Gewalt hat.“</w:t>
      </w:r>
      <w:r>
        <w:t xml:space="preserve"> </w:t>
      </w:r>
    </w:p>
    <w:p w14:paraId="43E9CE07" w14:textId="77777777" w:rsidR="00683508" w:rsidRDefault="00683508" w:rsidP="00683508">
      <w:pPr>
        <w:pStyle w:val="StandardWeb"/>
      </w:pPr>
      <w:r>
        <w:t xml:space="preserve">O du Kind Gottes, der Tod hat seinen Stachel verloren, weil des Teufels Gewalt über den Tod zerstört ist. So fürchte dich denn nun nicht mehr vor dem Sterben. Bitte Gott den Heiligen Geist um die Gnade, dass Er durch eine lebendige Erkenntnis und einen starken Glauben an den Tod deines Erlösers dich stärken wolle auf diese Schreckensstunde. Wenn du stets unter dem Kreuz auf Golgatha lebst, dann darfst du mit Freuden auf dein Sterbestündlein blicken, und es willkommen heißen, wenn es kommt, dir ein Meer unendlicher Wonne zu bringen. Es ist süß, in dem Herrn zu sterben; es ist eine Bundesgnade, in Jesu entschlafen zu dürfen. Der Tod ist kein Bann mehr, er ist eine Rückkehr aus der Verbannung, eine Heimfahrt zu den </w:t>
      </w:r>
      <w:r>
        <w:lastRenderedPageBreak/>
        <w:t xml:space="preserve">vielen Wohnungen, wo unsre vorausgegangenen Lieben schon weilen und auf uns warten. Die Entfernung zwischen den verklärten Seligen im Himmel und den streitenden Heiligen auf Erden scheint so groß; aber es ist nicht dem also. Wir sind nicht fern von der Heimat, ein einziger Augenblick bringt uns dahin. Das Segel ist gespannt; die Seele wird aus der Tiefe gewiegt. Wie lange dauert die Reise? Wie viele schauerliche Windstöße müssen das Segel emporschnellen, ehe es im Hafen des Friedens darf eingerefft werden? Wie lange muss die Seele von den Wogen auf und nieder geschleudert werden, ehe sie die Landungsstätte erreicht, wo man keinen Sturm mehr kennt? Höret die Antwort: „Außer dem Leibe, bei dem Herrn.“ Kaum hat das Schifflein das Ufer dort verlassen, so ist‘s schon im Himmel angelangt. Es breitet nur sein Segel aus, und es ist drüben; wie einst das Schifflein, das auf dem Galiläischen Meere vom Sturm Not litt: Der Herr Jesus sprach nur: „Ruhig, stille!“ und alsobald war es am Lande. </w:t>
      </w:r>
    </w:p>
    <w:p w14:paraId="7B91C5BF" w14:textId="77777777" w:rsidR="00683508" w:rsidRDefault="00683508" w:rsidP="00683508">
      <w:pPr>
        <w:pStyle w:val="StandardWeb"/>
      </w:pPr>
      <w:r>
        <w:t xml:space="preserve">Denke nicht, es sei eine lange Frist zwischen dem Augenblick des Todes und der ewigen Herrlichkeit. Sobald sich die Augen auf Erden schließen, öffnen sie sich im Himmel. Die feurigen Rosse und der feurige Wagen bleiben nicht einen Augenblick unterwegs. Dann, o du Kind Gottes, was brauchst du dich noch vor dem Tod zu fürchten, dieweil du siehst, dass durch den Tod deines Herrn und Heilandes des Todes Fluch und Stachel zerstört ist? Der Tod ist nur noch die Jakobsleiter, die auf dem dunklen Grunde des Grabes steht; aber ihre Spitze reicht bis in die Herrlichkeit aller Ewigkeiten. </w:t>
      </w:r>
    </w:p>
    <w:p w14:paraId="225C1D1C" w14:textId="77777777" w:rsidR="00683508" w:rsidRDefault="00683508" w:rsidP="00683508">
      <w:pPr>
        <w:pStyle w:val="berschrift2"/>
      </w:pPr>
      <w:r>
        <w:t>Heb. 2,18</w:t>
      </w:r>
    </w:p>
    <w:p w14:paraId="42D5843A" w14:textId="77777777" w:rsidR="00683508" w:rsidRDefault="00683508" w:rsidP="00683508">
      <w:pPr>
        <w:pStyle w:val="StandardWeb"/>
      </w:pPr>
      <w:r>
        <w:rPr>
          <w:rStyle w:val="Fett"/>
        </w:rPr>
        <w:t>„Darinnen Er gelitten hat und versucht ist.“</w:t>
      </w:r>
      <w:r>
        <w:t xml:space="preserve"> </w:t>
      </w:r>
    </w:p>
    <w:p w14:paraId="143E82BC" w14:textId="77777777" w:rsidR="00683508" w:rsidRDefault="00683508" w:rsidP="00683508">
      <w:pPr>
        <w:pStyle w:val="StandardWeb"/>
      </w:pPr>
      <w:r>
        <w:t xml:space="preserve">Es ist ein gewohnter und geläufiger Gedanke und dennoch dem müden Herzen immer aufs neue süß wie Nektar, dass Jesus versucht wurde, gleichwie auch ich. Ihr habt diese Wahrheit oft vernommen; habt ihr sie euch auch angeeignet? Er wurde versucht in allen Sünden, in welche wir verstrickt werden. Darin dürfen wir den Herrn Jesus nicht von unsrer Menschheit losreißen. Es ist ein dunkles Tal, durch das wir hindurchschreiten müssen, aber der Herr Jesus ist uns vorangegangen. Es ist ein scharfer Streit, in dem wir stehen, aber Jesus hat demselben Feinde die Stirne geboten. Seien wir gutes Mutes, Christus hat die Last vor uns hergetragen, und die blutbesprengten Fußtritte des Königs der Herrlichkeit sind uns deutlich auf dem Wege sichtbar, auf dem wir zu dieser Stunde wandeln. </w:t>
      </w:r>
    </w:p>
    <w:p w14:paraId="3D2A1BB9" w14:textId="77777777" w:rsidR="00683508" w:rsidRDefault="00683508" w:rsidP="00683508">
      <w:pPr>
        <w:pStyle w:val="StandardWeb"/>
      </w:pPr>
      <w:r>
        <w:t xml:space="preserve">Aber es ist noch etwas Lieblicheres dabei: Jesus wurde versucht, aber Er sündigte nie. Dann, liebe Seele, ist es nicht nötig, dass du Sünde tust, denn Jesus war auch Mensch; und wenn ein Mensch diese Versuchungen zu bestehen hatte und nicht sündigte, dann mögen in seiner Kraft auch seine Glieder der Sünde widerstehen. </w:t>
      </w:r>
    </w:p>
    <w:p w14:paraId="13764F3E" w14:textId="77777777" w:rsidR="00683508" w:rsidRDefault="00683508" w:rsidP="00683508">
      <w:pPr>
        <w:pStyle w:val="StandardWeb"/>
      </w:pPr>
      <w:r>
        <w:t xml:space="preserve">Manche Anfänger im Glaubensleben meinen, sie könnten nicht versucht werden, ohne zu sündigen; aber sie sind im Irrtum; in der Versuchung an sich ist keine Sünde, aber in der Nachgiebigkeit gegen die Versuchung ist die Sünde. Hierin liegt ein Trost für die, welche schweren Versuchungen unterworfen sind. Und es liegt eine noch größere Aufmunterung für sie in dem Gedanken, dass der Herr Jesus, ob Er gleich versucht wurde, herrlich triumphierte; und dass gleich wie Er überwunden hat, so auch seine Jünger überwinden sollen, weil der Herr Jesus als Mensch der Stellvertreter der Seinen ist. Das Haupt hat gesiegt, so haben die Glieder an seinem Siege teil. Wir brauchen uns nicht zu fürchten, denn Christus ist mit uns, zu unsrer Verteidigung gewaffnet. Unsre Burg ist die Brust des Herrn. Vielleicht werden wir jetzt versucht, dass wir uns näher zu Ihm flüchten. Wohl jedem Winde, der uns in den Hafen der Liebe unsres Heilandes treibt! Selige Wunden, die uns dem lieben Arzt in die Hände </w:t>
      </w:r>
      <w:r>
        <w:lastRenderedPageBreak/>
        <w:t xml:space="preserve">führen. Ihr Versuchten, kommt zu eurem versuchten Heiland, denn Ihn kann das Gefühl eurer Schwachheit rühren, und Er steht jedem Versuchten und Geprüften bei. </w:t>
      </w:r>
    </w:p>
    <w:p w14:paraId="3CCAB87E" w14:textId="77777777" w:rsidR="00683508" w:rsidRDefault="00683508" w:rsidP="00683508">
      <w:pPr>
        <w:pStyle w:val="berschrift2"/>
      </w:pPr>
      <w:r>
        <w:t>Heb. 4,9</w:t>
      </w:r>
    </w:p>
    <w:p w14:paraId="481491BD" w14:textId="77777777" w:rsidR="00683508" w:rsidRDefault="00683508" w:rsidP="00683508">
      <w:pPr>
        <w:pStyle w:val="StandardWeb"/>
      </w:pPr>
      <w:r>
        <w:rPr>
          <w:rStyle w:val="Fett"/>
        </w:rPr>
        <w:t>Darum ist noch eine Ruhe vorhanden dem Volke Gottes.</w:t>
      </w:r>
      <w:r>
        <w:t xml:space="preserve"> </w:t>
      </w:r>
    </w:p>
    <w:p w14:paraId="5827E2F0" w14:textId="77777777" w:rsidR="00683508" w:rsidRDefault="00683508" w:rsidP="00683508">
      <w:pPr>
        <w:pStyle w:val="StandardWeb"/>
      </w:pPr>
      <w:r>
        <w:t xml:space="preserve">Gott hat einen Sabbat bereitet, und einige müssen dazu kommen. Die, denen es zuerst verkündigt ist, sind nicht dazu gekommen, um des Unglaubens willen; deshalb ist dieser Sabbat noch vorhanden für das Volk Gottes. David sang davon; aber er mußte einen leisen Ton anstimmen, denn Israel verwarf die Ruhe Gottes. Josua konnte sie nicht geben und Kanaan sie nicht gewähren; sie bleibt für Gläubige. </w:t>
      </w:r>
    </w:p>
    <w:p w14:paraId="0D3A04E1" w14:textId="77777777" w:rsidR="00683508" w:rsidRDefault="00683508" w:rsidP="00683508">
      <w:pPr>
        <w:pStyle w:val="StandardWeb"/>
      </w:pPr>
      <w:r>
        <w:t xml:space="preserve">Kommt also, laßt uns Fleiß tun, einzukommen zu dieser Ruhe. Laßt uns die ermüdende Arbeit der Sünde und des Ichs verlassen. Laßt uns alles Vertrauen aufgeben, sogar auf die Werke von denen es gesagt werden mag: „Sie sind sehr gut.“ Haben wir solche? Laßt uns dennoch aufhören mit unsren eignen Werken, wie Gott mit den seinen. Nun laßt uns Trost in dem vollendeten Werke unsres Herrn Jesus finden. Alles ist völlig getan, die Gerechtigkeit verlangt nicht mehr. Großer Friede ist unser Teil in Jesus Christus. </w:t>
      </w:r>
    </w:p>
    <w:p w14:paraId="05D9F09A" w14:textId="77777777" w:rsidR="00683508" w:rsidRDefault="00683508" w:rsidP="00683508">
      <w:pPr>
        <w:pStyle w:val="StandardWeb"/>
      </w:pPr>
      <w:r>
        <w:t xml:space="preserve">Und was andre Dinge anbetrifft, das Gnadenwerk in der eignen Seele und das Werk des Herrn in den Seelen andrer, laßt uns diese Bürden auf den Herrn werfen und in Ihm ruhen. Wenn der Herr uns ein Joch zu tragen gibt, so tut Er es so, das wir durch das Aufnehmen desselben Ruhe finden. Durch den Glauben tun wir Fleiß, in die Ruhe Gottes einzukommen, und wir entsagen aller Ruhe in der Selbstzufriedenheit oder der Trägheit. Jesus selber ist vollkommene Ruhe, und wir werden in Ihm bis an den Rand mit Ruhe erfüllt. </w:t>
      </w:r>
    </w:p>
    <w:p w14:paraId="14EFF4A7" w14:textId="77777777" w:rsidR="00683508" w:rsidRDefault="00683508" w:rsidP="00683508">
      <w:pPr>
        <w:pStyle w:val="berschrift2"/>
      </w:pPr>
      <w:r>
        <w:t>Heb. 4,9</w:t>
      </w:r>
    </w:p>
    <w:p w14:paraId="548960B1" w14:textId="77777777" w:rsidR="00683508" w:rsidRDefault="00683508" w:rsidP="00683508">
      <w:pPr>
        <w:pStyle w:val="StandardWeb"/>
      </w:pPr>
      <w:r>
        <w:rPr>
          <w:rStyle w:val="Fett"/>
        </w:rPr>
        <w:t>„Es ist noch eine Ruhe vorhanden dem Volke Gottes.“</w:t>
      </w:r>
      <w:r>
        <w:t xml:space="preserve"> </w:t>
      </w:r>
    </w:p>
    <w:p w14:paraId="354F3EB8" w14:textId="77777777" w:rsidR="00683508" w:rsidRDefault="00683508" w:rsidP="00683508">
      <w:pPr>
        <w:pStyle w:val="StandardWeb"/>
      </w:pPr>
      <w:r>
        <w:t xml:space="preserve">Wie ganz anders wird der Zustand der Gläubigen im Himmel sein, als hienieden! Hier wird er zu Leiden und Trübsal geboren, aber im Lande der Ewigkeit kennt man weder Sorge noch Mühe. Will er hienieden dem Meister nachfolgen, so reicht seine Kraft nicht so weit als sein Streben; er muss beständig seufzen: „O, hilf mir, dass ich Dir dienen kann, mein Gott!“ Wenn er recht tätig ist, so wartet sehr viel Arbeit auf ihn; nicht zu viel für seinen Willen, aber mehr als genug für seine Kräfte, so dass er ausrufen muss: „Die Lust zur Arbeit fehlt mir nicht, aber ihre Last ist mir zu groß.“ Ach! lieber Christ, der Tag heißer Mühe währet nicht ewig; die Sonne neigt sich schon; sie steht wieder auf und bringt einen herrlicheren Tag, als du je erlebt hast, in einem Lande, wo man Gott Tag und Nacht dient, und dennoch ruht von der Arbeit. Hienieden ist die Ruhe Stückwerk, dort ist sie vollkommen. Hier wird der Christ beständig beunruhigt; er fühlt, dass er das Ziel noch nicht erreicht hat; dort genießen alle der Ruhe; sie haben die Höhe erstiegen; sie haben Ruhe gefunden an ihres Gottes Herzen. Höher geht‘s nicht. O du Trübsalmüder, denke nur an die ewige Ruhe, eine Ruhe, die bleibet. Hienieden tragen meine besten Freuden die Überschrift „sterblich“; meine schönsten Blumen welken hin; in meinem köstlichsten Becher findet sich die trübe Hefe; meine muntersten und buntesten Vögel rafft des Todes Pfeil hin; meine vergnügtesten Tage verfinstern sich zur Nacht; und die Fluten meiner Wonne verlaufen sich in die Ebbe der Sorgen; dort aber ist alles unsterblich; die Harfen verrosten nicht, die Krone verwelkt nicht, das Auge verdunkelt sich nicht, die Stimme versagt nicht, das Herz verzagt nicht; die unsterbliche Seele ist ganz </w:t>
      </w:r>
      <w:r>
        <w:lastRenderedPageBreak/>
        <w:t xml:space="preserve">aufgelöst in unaussprechlicher Wonne. Seliger Tag! Seliger Tag! da die Sterblichkeit verschlungen wird in die Unsterblichkeit, und der ewige Sabbat beginnt! </w:t>
      </w:r>
    </w:p>
    <w:p w14:paraId="3C25D935" w14:textId="77777777" w:rsidR="00683508" w:rsidRDefault="00683508" w:rsidP="00683508">
      <w:pPr>
        <w:pStyle w:val="StandardWeb"/>
      </w:pPr>
      <w:r>
        <w:t>„Ach Flügel her! wir müssen eilen</w:t>
      </w:r>
      <w:r>
        <w:br/>
        <w:t>Und uns nicht länger hier verweilen,</w:t>
      </w:r>
      <w:r>
        <w:br/>
        <w:t>Dort wartet schon die frohe Schar!</w:t>
      </w:r>
      <w:r>
        <w:br/>
        <w:t>Fort, fort, mein Geist, zum Jubilieren!</w:t>
      </w:r>
      <w:r>
        <w:br/>
        <w:t>Auf, gürte dich zum Triumphieren,</w:t>
      </w:r>
      <w:r>
        <w:br/>
        <w:t xml:space="preserve">Auf, auf, es kommt das Ruhejahr!“ </w:t>
      </w:r>
    </w:p>
    <w:p w14:paraId="130AA138" w14:textId="77777777" w:rsidR="00683508" w:rsidRDefault="00683508" w:rsidP="00683508">
      <w:pPr>
        <w:pStyle w:val="berschrift2"/>
      </w:pPr>
      <w:r>
        <w:t>Heb. 5,7</w:t>
      </w:r>
    </w:p>
    <w:p w14:paraId="19D7A874" w14:textId="77777777" w:rsidR="00683508" w:rsidRDefault="00683508" w:rsidP="00683508">
      <w:pPr>
        <w:pStyle w:val="StandardWeb"/>
      </w:pPr>
      <w:r>
        <w:rPr>
          <w:rStyle w:val="Fett"/>
        </w:rPr>
        <w:t>„Er ist erhört, darum dass Er Gott in Ehren hatte.“</w:t>
      </w:r>
      <w:r>
        <w:t xml:space="preserve"> </w:t>
      </w:r>
    </w:p>
    <w:p w14:paraId="01662C15" w14:textId="77777777" w:rsidR="00683508" w:rsidRDefault="00683508" w:rsidP="00683508">
      <w:pPr>
        <w:pStyle w:val="StandardWeb"/>
      </w:pPr>
      <w:r>
        <w:t xml:space="preserve">Er ist erhört von dem Zagen, heißt die Stelle genauer; und dies Zagen kann gar wohl aus der höllischen Versuchung entsprungen sein, als sei Er ganz und gar verlassen von Gott und Menschen. Es mag vielleicht noch schwerere Versuchungen geben, aber ganz gewiss ist das eine der schwersten: ganz und gar verlassen zu sein. „Siehe,“ sprach Satan, „Du hast nirgends einen Freund! Dein Vater hat sein mitleidiges Herz vor Dir verschlossen. Kein Engel seiner Herrlichkeit streckt seine Hand aus, Dir zu helfen. Der ganze Himmel hat sich von Dir abgewendet; Du bist verlassen. Schaue Deine Gefährten, mit denen Du freundlich verkehrt hast; wie viel sind sie wert? Du Mariensohn, siehe Deinen Bruder Jakobus, siehe Deinen Lieblingsjünger Johannes und Deinen feurigen Apostel Petrus: wie ruhen und schlafen doch die Trägen, während Du in Deinen Leiden schmachtest! </w:t>
      </w:r>
    </w:p>
    <w:p w14:paraId="47B5CF1C" w14:textId="77777777" w:rsidR="00683508" w:rsidRDefault="00683508" w:rsidP="00683508">
      <w:pPr>
        <w:pStyle w:val="StandardWeb"/>
      </w:pPr>
      <w:r>
        <w:t xml:space="preserve">Siehe, Dir ist kein Freund geblieben, weder im Himmel noch auf Erden. Die ganze Hölle ist gegen Dich verschworen. Ich habe meine Schreckenshöhle geöffnet, ich habe meine Boten überallhin ausgesandt nach den Fürsten der Finsternis, damit sie diese Nacht auf Dich einstürmen, und wir wollen keine Pfeile sparen, wir wollen unsre ganze furchtbare Macht aufbieten, Dich zu stürzen; und was will dann aus Dir werden, Du Einsamer?“ Mag sein, dass die Versuchung solcher Art war; das ist namentlich deshalb glaubhaft, weil die Erscheinung des Engels, der Ihn stärkte, seine Furcht hinwegnahm. Er wurde erhört vor dem Zagen; Er war nicht mehr allein, sondern der Himmel war mit Ihm. Vielleicht eben deshalb kam Er dreimal zu seinen Jüngern zurück, wie ein Dichter sagt: „Dreimal zur einsamen Stätte, und dreimal zurück Ging Er, als sucht‘ Er bei Menschen stärkenden Trost.“ Er wollte sich überzeugen, ob es denn wirklich wahr sei, dass Ihn alle Menschen verlassen hätten; Er fand sie alle schlafend; vielleicht aber fand Er einen schwachen Trost darin, dass sie nicht aus Falschheit schliefen, sondern vor Kummer; dass der Geist wohl willig war, aber das Fleisch schwach. Jedenfalls wurde Er erhört vor dem Zagen. </w:t>
      </w:r>
    </w:p>
    <w:p w14:paraId="24D748D4" w14:textId="77777777" w:rsidR="00683508" w:rsidRDefault="00683508" w:rsidP="00683508">
      <w:pPr>
        <w:pStyle w:val="StandardWeb"/>
      </w:pPr>
      <w:r>
        <w:t xml:space="preserve">Jesus fand Erhörung mitten in seinem tiefsten Leiden; meine Seele, auch du findest Erhörung. </w:t>
      </w:r>
    </w:p>
    <w:p w14:paraId="7211C248" w14:textId="77777777" w:rsidR="00683508" w:rsidRDefault="00683508" w:rsidP="00683508">
      <w:pPr>
        <w:pStyle w:val="berschrift2"/>
      </w:pPr>
      <w:r>
        <w:t>Heb. 5,8</w:t>
      </w:r>
    </w:p>
    <w:p w14:paraId="2E57391F" w14:textId="77777777" w:rsidR="00683508" w:rsidRDefault="00683508" w:rsidP="00683508">
      <w:pPr>
        <w:pStyle w:val="StandardWeb"/>
      </w:pPr>
      <w:r>
        <w:rPr>
          <w:rStyle w:val="Fett"/>
        </w:rPr>
        <w:t>„Wiewohl Er Gottes Sohn war, hat Er doch an dem, das Er litt, Gehorsam gelernt.“</w:t>
      </w:r>
      <w:r>
        <w:t xml:space="preserve"> </w:t>
      </w:r>
    </w:p>
    <w:p w14:paraId="63372291" w14:textId="77777777" w:rsidR="00683508" w:rsidRDefault="00683508" w:rsidP="00683508">
      <w:pPr>
        <w:pStyle w:val="StandardWeb"/>
      </w:pPr>
      <w:r>
        <w:t xml:space="preserve">Es wird uns gesagt, dass der Herzog unsrer Seligkeit durch Leiden ist vollkommen gemacht worden; darum auch wir, die wir sündigen und ferne sind von der Vollkommenheit, uns nicht wundern dürfen, wenn wir gleichfalls berufen werden, durch Leiden hindurchzugehen. Sollte das Haupt mit Dornen gekrönt werden, und die andern Glieder des Leibes dürften sich gemächlich wiegen auf dem sanften Schoße der Behaglichkeit? Musste Christus durch Meere </w:t>
      </w:r>
      <w:r>
        <w:lastRenderedPageBreak/>
        <w:t xml:space="preserve">seines teuren Blutes hindurchwaten, um die Krone zu erringen, wie dürften wir in silbernen Schuhen trockenen Fußes zum Himmel eingehen? Nein! unsers Herrn und Meisters Lebenslauf lehrt uns, dass das Leiden notwendig ist, und das wahrhafte, echte Gotteskind darf und mag demselben nicht ausweichen, auch wenn es könnte. Es liegt aber ein sehr tröstlicher Gedanke darin, dass Christus „vollkommen gemacht ist durch Leiden,“ und der ist: dass Er vollkommenes Mitleiden mit uns haben kann. „Wir haben nicht einen Hohenpriester, der nicht könnte Mitleiden haben mit unserer Schwachheit.“ In diesem Mitleid Christi finden wir einen kräftigen Trost. Einer der ersten Blutzeugen sagte: „Ich ertrage es alles gern, denn Jesus hat vordem gelitten und leidet nun gegenwärtig in mir; Er hat Mitleid mit mir, und das stärkt mich.“ Liebe gläubige Seele, halte fest an diesem Gedanken in allen Ängsten und Trübsalen. Die Erinnerung an den Herrn Jesum möge euch stärken zur Nachfolge in seinen Fußstapfen. Suchet und findet eine liebliche Erquickung in seinem Mitleid, und seid eingedenk, dass um Christi willen leiden eine Ehre ist, ja, das Leiden um seinetwillen ist mehr als Ehre, es ist Herrlichkeit. Die Apostel freuten sich, dass sie würdig geachtet wurden, die Schmach Christi zu tragen. Gerade so viel der Herr uns Gnade gibt, für Christum zu leiden und mit Christo zu leiden, gerade so viel erzeigt Er uns Ehre. Der Schmuck eines Christen sind seine Trübsale. Die Hoheitsrechte der Könige, die Gott gesalbt hat, sind ihre Leiden, ihre Ängste, ihre Schmerzen. Darum wollen wir uns nicht flüchten vor der Ehre; wir wollen uns nicht abwenden, wenn wir erhöht werden. Die Schmach ehrt uns, und der Schmerz verklärt uns. „Dulden wir, so werden wir mit herrschen.“ So wir mit leiden, so werden wir auch mit zur Herrlichkeit erhoben werden. </w:t>
      </w:r>
    </w:p>
    <w:p w14:paraId="5535F961" w14:textId="77777777" w:rsidR="00683508" w:rsidRDefault="00683508" w:rsidP="00683508">
      <w:pPr>
        <w:pStyle w:val="berschrift2"/>
      </w:pPr>
      <w:r>
        <w:t>Heb. 9,20</w:t>
      </w:r>
    </w:p>
    <w:p w14:paraId="12ACDCE0" w14:textId="77777777" w:rsidR="00683508" w:rsidRDefault="00683508" w:rsidP="00683508">
      <w:pPr>
        <w:pStyle w:val="StandardWeb"/>
      </w:pPr>
      <w:r>
        <w:rPr>
          <w:rStyle w:val="Fett"/>
        </w:rPr>
        <w:t>„Das ist das Blut des Testaments.“</w:t>
      </w:r>
      <w:r>
        <w:t xml:space="preserve"> </w:t>
      </w:r>
    </w:p>
    <w:p w14:paraId="0CA240AA" w14:textId="77777777" w:rsidR="00683508" w:rsidRDefault="00683508" w:rsidP="00683508">
      <w:pPr>
        <w:pStyle w:val="StandardWeb"/>
      </w:pPr>
      <w:r>
        <w:t xml:space="preserve">Es wohnt eine besondere Kraft schon in dem bloßen Namen des Bluts, und sein Anblick ergreift uns immer. Ein mitleidiges Herz kann nicht einmal einen Sperling bluten sehen, und wenn es nicht daran gewöhnt ist, wendet es sich mit Schrecken ab, wenn ein Tier geschlachtet wird. Das Blut der Menschen aber ist etwas besonders Geheiligtes: es ist Mord, wenn im Zorn Blut vergossen wird; es ist ein entsetzliches Unrecht, wenn es im Kriege vergeudet wird. Beruht dieser furchtbare Ernst darauf, dass im Blut das Leben ist, und sein Vergießen zum Zeichen des Todes wird? Wir glauben, ja. Wenn wir uns aufmachen, das Blut des Sohnes Gottes zu betrachten, so wird unsre ehrfurchtsvolle Scheu noch vermehrt, und wir erzittern, wenn wir an die Sündenschuld und an die furchtbaren Strafgerichte denken, die der Sündenträger auf sich genommen und erduldet hat. </w:t>
      </w:r>
    </w:p>
    <w:p w14:paraId="47977194" w14:textId="77B301D2" w:rsidR="00683508" w:rsidRDefault="00683508" w:rsidP="00683508">
      <w:pPr>
        <w:pStyle w:val="StandardWeb"/>
      </w:pPr>
      <w:r>
        <w:t xml:space="preserve">Das Blut ist allezeit kostbar, aber es ist unnennbar köstlich, wenn es aus der Seite Immanuels strömt. Das Blut Jesu besiegelt den Gnadenbund und macht ihn für alle Zeiten unantastbar. Bündnisse wurden vor alters durch Opfer geheiligt, und der ewige Bund wurde auf gleiche Weise bestätigt. Ach, welche Wonne, dass wir auf dem sichern Grunde göttlicher Zusagen errettet werden, die nie können gebrochen werden! Seligkeit auf Grund der Werke ist ein zerbrechliches und schadhaftes Fahrzeug, dessen Schiffbruch unvermeidlich ist; aber die Bundesarche fürchtet keine Stürme, denn sie ist durchs Blut vor aller Gefahr gesichert. Das Blut Jesu verleiht seinem Testament Rechtsgültigkeit. Ein Testament hat keine Gültigkeit, bis der Tod ihm Rechtskraft verleiht. Darum ist des Kriegsknechts Speer eine köstliche Glaubensstütze, weil er beweist, dass unser Herr Jesus wirklich tot war. Es ist hierüber gar kein Zweifel möglich, und wir dürfen fest auf das Vermächtnis zählen, das Er den Seinen hinterlassen hat. Selig, wer seinen Anspruch an die himmlischen Heilsgüter in seinem sterbenden Heilande fest und gewiss macht! Aber redet dieses Blut nichts zu uns? Will es nicht, dass wir Ihm uns heiligen, die Er erlöset hat? Fordert es uns nicht auf zur Erneuerung </w:t>
      </w:r>
      <w:r>
        <w:lastRenderedPageBreak/>
        <w:t xml:space="preserve">unsres Lebens, zur völligen Heiligung für unsern Herrn? Ach, dass wir doch die Macht des Blutes erkenneten, und sie an uns heute Abend wirksam fühlten! </w:t>
      </w:r>
    </w:p>
    <w:p w14:paraId="17ED20F8" w14:textId="77777777" w:rsidR="00683508" w:rsidRDefault="00683508" w:rsidP="00683508">
      <w:pPr>
        <w:pStyle w:val="berschrift2"/>
      </w:pPr>
      <w:r>
        <w:t>Heb. 9,22</w:t>
      </w:r>
    </w:p>
    <w:p w14:paraId="7F169AA3" w14:textId="77777777" w:rsidR="00683508" w:rsidRDefault="00683508" w:rsidP="00683508">
      <w:pPr>
        <w:pStyle w:val="StandardWeb"/>
      </w:pPr>
      <w:r>
        <w:rPr>
          <w:rStyle w:val="Fett"/>
        </w:rPr>
        <w:t>„Ohne Blutvergießen geschieht keine Vergebung.“</w:t>
      </w:r>
      <w:r>
        <w:t xml:space="preserve"> </w:t>
      </w:r>
    </w:p>
    <w:p w14:paraId="21376989" w14:textId="77777777" w:rsidR="00683508" w:rsidRDefault="00683508" w:rsidP="00683508">
      <w:pPr>
        <w:pStyle w:val="StandardWeb"/>
      </w:pPr>
      <w:r>
        <w:t xml:space="preserve">Das ist die Stimme der unwandelbaren Wahrheit. Unter der alttestamentlichen Zucht wurden die Sünden niemals, auch nicht einmal vorbildlich, gesühnt ohne Blutvergießen. Und das steht fest: es gibt keine Sündenvergebung ohne Versöhnung. Darum ist‘s klar, dass mir außer Christo keine Hoffnung bleibt; denn es gibt kein andres Blutvergießen, das würdig wäre, eine Versöhnung zu heißen für unsre Sünden. Glaube ich nun an Ihn? Ist mein Herz mit dem Blut seines Sühnopfers besprengt? Alle Menschen sind darin einander ebenbürtig, dass sie Ihn nötig haben. Und seien wir auch noch so großherzig, sittlich rein, liebenswürdig oder aufopfernd, so erleidet darum die Regel keine Ausnahme um unsertwillen. Die Sünde weicht keiner geringeren Macht, als der Macht des Blutes Jesu, welchen Gott hat vorgestellt zu einem Gnadenstuhl. Welch eine große Gnade, dass dieser eine Weg der Vergebung uns offen steht! Sollen wir einen andern suchen? </w:t>
      </w:r>
    </w:p>
    <w:p w14:paraId="65D86C3B" w14:textId="77777777" w:rsidR="00683508" w:rsidRDefault="00683508" w:rsidP="00683508">
      <w:pPr>
        <w:pStyle w:val="StandardWeb"/>
      </w:pPr>
      <w:r>
        <w:t xml:space="preserve">Leute, die sich mit einem äußerlichen Christentum begnügen, begreifen unsre Freude darüber nicht, dass alle unsre Sünden uns vergeben werden um Christi willen. Ihre Werke und Gebete und Gottesdienste gewähren ihnen doch so wenig Trost, und es kann ihnen auch nicht wohl zu Mute sein, weil sie das eine große Heil versäumen und eine Vergebung suchen ohne Blut. Meine Seele, halte stille und betrachte, dass Gottes Gerechtigkeit nicht anders kann, als die Sünde strafen; siehe, wie diese Strafe ganz auf unsern Herrn Jesum gelegt ist, und falle nieder in demütiger Freude und küsse die teuren Füße Dessen, der mit seinem Blut dir Versöhnung erworben hat. Umsonst sucht der, dem das Gewissen erwacht, eine Zuflucht und einen Trost in Gefühlen und Vernunftschlüssen: das haben wir uns in dem Ägypten unsrer Gesetzesknechtschaft angewöhnt. Die einzige Linderung für ein schuldbeladenes Gewissen ist der Anblick Jesu, der am Kreuze leidet. „Im Blut ist das Leben,“ spricht das levitische Gesetz, und halten wir fest an der Gewissheit, dass es das Leben des Glaubens und der Freude und jeder andern heiligen Gnade ist. </w:t>
      </w:r>
    </w:p>
    <w:p w14:paraId="3ABD0DDE" w14:textId="77777777" w:rsidR="00683508" w:rsidRDefault="00683508" w:rsidP="00683508">
      <w:pPr>
        <w:pStyle w:val="StandardWeb"/>
      </w:pPr>
      <w:r>
        <w:t>„Ein Glaubensblick auf Jesu Bluten Gibt meinem blöden Herzen Mut;</w:t>
      </w:r>
      <w:r>
        <w:br/>
        <w:t>Die Quelle reichster Gnaden-Fluten</w:t>
      </w:r>
      <w:r>
        <w:br/>
        <w:t xml:space="preserve">Ist sein für mich vergoss‘nes Blut!“ </w:t>
      </w:r>
    </w:p>
    <w:p w14:paraId="01C9CFD9" w14:textId="77777777" w:rsidR="00683508" w:rsidRDefault="00683508" w:rsidP="00683508">
      <w:pPr>
        <w:pStyle w:val="berschrift2"/>
      </w:pPr>
      <w:r>
        <w:t>Heb. 9,28</w:t>
      </w:r>
    </w:p>
    <w:p w14:paraId="36377546" w14:textId="77777777" w:rsidR="00683508" w:rsidRDefault="00683508" w:rsidP="00683508">
      <w:pPr>
        <w:pStyle w:val="StandardWeb"/>
      </w:pPr>
      <w:r>
        <w:rPr>
          <w:rStyle w:val="Fett"/>
        </w:rPr>
        <w:t>Zum andernmal wird er ohne Sünde erscheinen denen, die auf ihn warten, zur Seligkeit.</w:t>
      </w:r>
      <w:r>
        <w:t xml:space="preserve"> </w:t>
      </w:r>
    </w:p>
    <w:p w14:paraId="089AD62D" w14:textId="77777777" w:rsidR="00683508" w:rsidRDefault="00683508" w:rsidP="00683508">
      <w:pPr>
        <w:pStyle w:val="StandardWeb"/>
      </w:pPr>
      <w:r>
        <w:t xml:space="preserve">Dies ist unsre Hoffnung. Er, der, wie wir gesehen, schon einmal gekommen ist, „wegzunehmen vieler Sünden.“ wird ein zweites Mal den Menschenkindern erscheinen; dies ist an sich schon eine fröhliche Aussicht. Aber diese Erscheinung hat gewisse besondere Kennzeichen, welche sie ungemein herrlich machen. </w:t>
      </w:r>
    </w:p>
    <w:p w14:paraId="37173B5D" w14:textId="77777777" w:rsidR="00683508" w:rsidRDefault="00683508" w:rsidP="00683508">
      <w:pPr>
        <w:pStyle w:val="StandardWeb"/>
      </w:pPr>
      <w:r>
        <w:t xml:space="preserve">Unser Herr wird dann der Sünde ein Ende gemacht haben. Er hat sie so von seinem Volke hinweggenommen und so wirksam ihre Strafe getragen, dass Er bei seinem zweiten Kommen nichts mehr mit ihr zu tun haben wird. Er wird kein Sündopfer bringen, denn Er wird die Sünde ganz abgetan haben. </w:t>
      </w:r>
    </w:p>
    <w:p w14:paraId="114D2F69" w14:textId="77777777" w:rsidR="00683508" w:rsidRDefault="00683508" w:rsidP="00683508">
      <w:pPr>
        <w:pStyle w:val="StandardWeb"/>
      </w:pPr>
      <w:r>
        <w:lastRenderedPageBreak/>
        <w:t xml:space="preserve">Unser Herr wird alsdann das Heil seines Volkes vollenden. Sie werden endgültig und vollkommen errettet sein und in jeder Hinsicht die Fülle dieses Heils genießen. Er kommt nicht, um das Ergebnis unsrer Übertretungen zu tragen, sondern um das Ergebnis seines Gehorsams zu bringen; nicht um unsre Verdammung hinwegzunehmen, sondern um unsre Seligkeit vollkommen zu machen. </w:t>
      </w:r>
    </w:p>
    <w:p w14:paraId="592093B4" w14:textId="77777777" w:rsidR="00683508" w:rsidRDefault="00683508" w:rsidP="00683508">
      <w:pPr>
        <w:pStyle w:val="StandardWeb"/>
      </w:pPr>
      <w:r>
        <w:t xml:space="preserve">Unser Herr erscheint so nur denen, die auf Ihn warten. Er wird als solcher nicht von den Menschen gesehen werden, deren Augen durch Selbstsucht und Sünde blind geworden sind. Ihnen wird Er ein furchtbarer Richter sein und nichts weiter. Wir müssen erst auf Ihn blicken und dann nach Ihm ausblicken; und in beiden Fällen wird unser Blick Leben sein. </w:t>
      </w:r>
    </w:p>
    <w:p w14:paraId="51CF41F2" w14:textId="77777777" w:rsidR="00683508" w:rsidRDefault="00683508" w:rsidP="00683508">
      <w:pPr>
        <w:pStyle w:val="berschrift2"/>
      </w:pPr>
      <w:r>
        <w:t>Heb. 10,17</w:t>
      </w:r>
    </w:p>
    <w:p w14:paraId="1721CDCA" w14:textId="77777777" w:rsidR="00683508" w:rsidRDefault="00683508" w:rsidP="00683508">
      <w:pPr>
        <w:pStyle w:val="StandardWeb"/>
      </w:pPr>
      <w:r>
        <w:rPr>
          <w:rStyle w:val="Fett"/>
        </w:rPr>
        <w:t>Ihrer Sünden und ihrer Ungerechtigkeit will ich nicht mehr gedenken.</w:t>
      </w:r>
      <w:r>
        <w:t xml:space="preserve"> </w:t>
      </w:r>
    </w:p>
    <w:p w14:paraId="06E06EF1" w14:textId="77777777" w:rsidR="00683508" w:rsidRDefault="00683508" w:rsidP="00683508">
      <w:pPr>
        <w:pStyle w:val="StandardWeb"/>
      </w:pPr>
      <w:r>
        <w:t xml:space="preserve">Diesem gnädigen Bunde gemäß behandelt der Herr die Seinen, als wenn sie nie gesündigt hätten. Tatsächlich vergisst Er all ihre Übertretungen. Sünden aller Art behandelt Er, als wären sie nie dagewesen; als wären sie ganz aus seinem Gedächtnis getilgt. O Wunder der Gnade! Gott tut hier das, was in gewisser Hinsicht unmöglich für Ihn ist. Seine Barmherzigkeit wirkt Wunder, die weit über alle andren Wunder hinausgehen. </w:t>
      </w:r>
    </w:p>
    <w:p w14:paraId="6B0CBBA3" w14:textId="77777777" w:rsidR="00683508" w:rsidRDefault="00683508" w:rsidP="00683508">
      <w:pPr>
        <w:pStyle w:val="StandardWeb"/>
      </w:pPr>
      <w:r>
        <w:t xml:space="preserve">Unser Gott weiß von unsrer Sünde nichts mehr, nun das Opfer Christi den Bund bekräftigt hat. Wir können uns in Ihm freuen ohne Furcht, dass unsre Ungerechtigkeit Ihn zum Zorn reizen wird. Siehe! Er setzt uns unter die Kinder; Er nimmt uns als gerecht an; Er hat Freude an uns, als wenn wir vollkommen heilig wären. Er stellt uns sogar an Vertrauensplätze, macht uns zu Hütern seiner Ehre, Bewahrer der Kronjuwelen, Verwaltern des Evangeliums. Er hält uns wert und gibt uns ein Amt; dies ist der höchste und ganz besondere Beweis, dass Er unsrer Sünden nicht gedenkt. Selbst wenn wir einem Feind vergeben, so zögern wir sehr, ihm Vertrauen zu schenken, wir halten es für unklug, dies zu tun. Aber der Herr vergisst unsre Sünden und behandelt uns, als wenn wir nie geirrt hätten. O, meine Seele, was für eine Verheißung ist dies! Glaube sie und sei glücklich. </w:t>
      </w:r>
    </w:p>
    <w:p w14:paraId="62873CDF" w14:textId="77777777" w:rsidR="00683508" w:rsidRDefault="00683508" w:rsidP="00683508">
      <w:pPr>
        <w:pStyle w:val="berschrift2"/>
      </w:pPr>
      <w:r>
        <w:t>Heb. 10,34</w:t>
      </w:r>
    </w:p>
    <w:p w14:paraId="79371D23" w14:textId="77777777" w:rsidR="00683508" w:rsidRDefault="00683508" w:rsidP="00683508">
      <w:pPr>
        <w:pStyle w:val="StandardWeb"/>
      </w:pPr>
      <w:r>
        <w:rPr>
          <w:rStyle w:val="Fett"/>
        </w:rPr>
        <w:t>Als die ihr in euch selber wisset, daß ihr eine bessere und bleibende Habe im Himmel habt.</w:t>
      </w:r>
      <w:r>
        <w:t xml:space="preserve"> </w:t>
      </w:r>
    </w:p>
    <w:p w14:paraId="5265B7A8" w14:textId="77777777" w:rsidR="00683508" w:rsidRDefault="00683508" w:rsidP="00683508">
      <w:pPr>
        <w:pStyle w:val="StandardWeb"/>
      </w:pPr>
      <w:r>
        <w:t xml:space="preserve">Dies ist gut. Unsre Habe hier ist sehr wesenlos; es ist kein Wesen, keine Wirklichkeit darin. Aber Gott hat uns die Verheißung eines wirklichen Besitzes im Land der Herrlichkeit gegeben, und diese Verheißung kommt zu unsrem Herzen mit einer so vollen Zusicherung ihrer Gewißheit, daß wir „in uns selber“ wissen, daß wir eine bleibende Habe dort haben. Ja, „wir haben“ sie schon jetzt. Man sagt: „Ein Sperling in der Hand ist besser als zwei auf dem Dache;“ aber wir haben unsren Vogel auf dem Dache und in der Hand dazu. Der Himmel ist schon jetzt unser. Wir haben das verbriefte Recht darauf, wir haben das Pfand, wir haben die ersten Früchte desselben. Der Himmel ist uns erkauft, verheißen und dem Wesen nach schon gegeben, dies wissen wir, nicht nur durch das Hören des Ohres, sondern „in uns selber“. </w:t>
      </w:r>
    </w:p>
    <w:p w14:paraId="23439042" w14:textId="77777777" w:rsidR="00683508" w:rsidRDefault="00683508" w:rsidP="00683508">
      <w:pPr>
        <w:pStyle w:val="StandardWeb"/>
      </w:pPr>
      <w:r>
        <w:t xml:space="preserve">Sollte nicht der Gedanke an die bessere Habe jenseits des Jordans uns mit den gegenwärtigen Verlusten aussöhnen? Unser Taschengeld mögen wir verlieren, aber unser Schatz ist sicher. Wir haben die Schatten verloren, aber das Wesen bleibt, denn unser Heiland lebt, und die Stätte, die Er für uns bereitet, bleibt. Es gibt ein besseres Land, eine bessere Habe, eine </w:t>
      </w:r>
      <w:r>
        <w:lastRenderedPageBreak/>
        <w:t xml:space="preserve">bessere Verheißung; und all dieses wird uns durch einen besseren Bund; deshalb laßt uns besseren Mutes sein und zu dem Herrn sprechen: „Ich will Dich täglich loben und Deinen Namen rühmen immer und ewiglich.“ </w:t>
      </w:r>
    </w:p>
    <w:p w14:paraId="720200DA" w14:textId="77777777" w:rsidR="00683508" w:rsidRDefault="00683508" w:rsidP="00683508">
      <w:pPr>
        <w:pStyle w:val="berschrift2"/>
      </w:pPr>
      <w:r>
        <w:t>Heb. 11,13</w:t>
      </w:r>
    </w:p>
    <w:p w14:paraId="51E792F8" w14:textId="77777777" w:rsidR="00683508" w:rsidRDefault="00683508" w:rsidP="00683508">
      <w:pPr>
        <w:pStyle w:val="StandardWeb"/>
      </w:pPr>
      <w:r>
        <w:rPr>
          <w:rStyle w:val="Fett"/>
        </w:rPr>
        <w:t>„Diese alle sind gestorben im Glauben.“</w:t>
      </w:r>
      <w:r>
        <w:t xml:space="preserve"> </w:t>
      </w:r>
    </w:p>
    <w:p w14:paraId="3BFE23F6" w14:textId="77777777" w:rsidR="00683508" w:rsidRDefault="00683508" w:rsidP="00683508">
      <w:pPr>
        <w:pStyle w:val="StandardWeb"/>
      </w:pPr>
      <w:r>
        <w:t xml:space="preserve">Betrachte dir die Grabschrift aller jener seligen Gläubigen, die vor der Erscheinung unseres Herrn heimgingen. Es ist dabei ganz übergangen, auf welche Art sie starben, ob vor Alter oder auf gewaltsame Weise; aber das Eine, worin sie alle übereinstimmen, ist vor allem beachtenswert: „Sie alle sind gestorben im Glauben.“ Im Glauben lebten sie: Er war ihr Trost, ihr Führer, ihre Triebfeder und ihre Stütze; und in derselben geistlichen Gnade starben sie und vollendeten ihren Lebensgesang mit dem herrlichen Lied, in welchem sie allezeit ihren Trost gesucht hatten. Sie verließen sich nicht auf das Vergängliche oder auf ihre eigenen Verdienste; sie wichen keinen Schritt ab von ihrem ersten Pfad in der Kindschaft Gottes, sondern beharrten auf dem Weg des Glaubens bis ans Ende. Es ist ebenso köstlich, im Glauben zu sterben, als in demselben zu leben. Das Sterben im Glauben hat eine wichtige Beziehung auf die Vergangenheit. Sie glaubten den Verheißungen, die vorausgegangen waren, und waren gewiss, dass ihre Sünden ausgetilgt seien durch die Gnade Gottes. </w:t>
      </w:r>
    </w:p>
    <w:p w14:paraId="1FB6757A" w14:textId="77777777" w:rsidR="00683508" w:rsidRDefault="00683508" w:rsidP="00683508">
      <w:pPr>
        <w:pStyle w:val="StandardWeb"/>
      </w:pPr>
      <w:r>
        <w:t xml:space="preserve">Das Sterben im Glauben hat es auch mit der Gegenwart zu tun. Diese Heiligen trauten zuversichtlich auf ihre Gotteskindschaft, sie genossen die Strahlen seiner Liebe und verließen sich auf seine Treue. Das Sterben im Glauben richtet aber seinen Blick auch in die Zukunft. Sie entschliefen und bezeugten sterbend, dass der Messias gewiss erscheinen werde, und dass, wenn Er in den letzten Tagen wiederkomme auf die Erde, sie aus ihren Gräbern auferstehen und Ihn schauen würden. Für sie waren die Todesschrecken nur die Geburtsschmerzen eines bessern Lebens. Darum Mut! meine Seele, wenn du diese Grabschrift liest. Dein Lauf ist durch die Gnade Gottes ein Glaubenslauf, und dir wird das Schauen selten zuteil; das war auch der Pfad der Herrlichsten und Besten. Der Glaube war die Bahn, auf welcher sich die Sterne erster Größe bewegten, solange sie hienieden glänzten; und wohl dir, wenn es auch deine Bahn ist. </w:t>
      </w:r>
    </w:p>
    <w:p w14:paraId="35C58C62" w14:textId="7374B624" w:rsidR="00683508" w:rsidRDefault="00683508" w:rsidP="00683508">
      <w:pPr>
        <w:pStyle w:val="StandardWeb"/>
      </w:pPr>
      <w:r>
        <w:t xml:space="preserve">Blicke heute Abend aufs neue zu Jesus empor, dem Anfänger und Vollender deines Glaubens, und danke Ihm, dass Er dir einen gleich herrlichen Glauben geschenkt hat, wie den in die Herrlichkeit Vorangegangenen. </w:t>
      </w:r>
    </w:p>
    <w:p w14:paraId="76A754E1" w14:textId="77777777" w:rsidR="00683508" w:rsidRDefault="00683508" w:rsidP="00683508">
      <w:pPr>
        <w:pStyle w:val="berschrift2"/>
      </w:pPr>
      <w:r>
        <w:t>Heb. 12,2</w:t>
      </w:r>
    </w:p>
    <w:p w14:paraId="0C702E4F" w14:textId="77777777" w:rsidR="00683508" w:rsidRDefault="00683508" w:rsidP="00683508">
      <w:pPr>
        <w:pStyle w:val="StandardWeb"/>
      </w:pPr>
      <w:r>
        <w:rPr>
          <w:rStyle w:val="Fett"/>
        </w:rPr>
        <w:t>„Aufsehen auf Jesum.“</w:t>
      </w:r>
      <w:r>
        <w:t xml:space="preserve"> </w:t>
      </w:r>
    </w:p>
    <w:p w14:paraId="46AD35D6" w14:textId="77777777" w:rsidR="00683508" w:rsidRDefault="00683508" w:rsidP="00683508">
      <w:pPr>
        <w:pStyle w:val="StandardWeb"/>
      </w:pPr>
      <w:r>
        <w:t xml:space="preserve">Fort und fort ist es das Werk des Heiligen Geistes, unsre Augen von uns ab und auf den Herrn Jesum hinzulenken. Aber Satans Werk läuft dem geradezu entgegen, denn er versucht beständig uns dahin zu bringen, dass wir auf uns selber sehen, statt auf Christum; er flüstert uns zu: „Deine Sünde ist größer, denn dass sie dir vergeben werden möge; du hast keinen Glauben; du empfindest nicht genug Reue; du wirst nie und nimmer bis an das Ende beharren; du weißt nichts von der Freude seiner Kinder; ach, du hast einen so zweifelhaften Anspruch an deinen Heiland.“ Das alles sind Gedanken, die dein eigenes Ich voranstellen, und wir können beim Blick auf uns ja weder Trost noch Zuversicht finden. Aber der Heilige Geist lenkt unsre Blicke ganz von unserer eigenen Person ab; Er sagt uns, dass wir nichts sind, sondern dass „alles und in allem Christus“ ist. Darum erwäge: es ist nicht dein Ergreifen und </w:t>
      </w:r>
      <w:r>
        <w:lastRenderedPageBreak/>
        <w:t xml:space="preserve">Festhalten des Herrn Jesu, was dich errettet - der Herr Jesus selber ist‘s; es ist nicht deine Freude an Christo, was dich selig macht - Christus selber ist‘s; es ist nicht einmal der Glaube an den Sohn Gottes, obgleich der Glaube das Mittel ist - sondern es ist Christi Blut und Verdienst; darum siehe nicht so sehr auf deine Hand, die du nach Christo ausstreckst, als auf Christum selber; siehe nicht auf deine Hoffnung, sondern auf Jesum, die Quelle deiner Hoffnung; siehe nicht auf deinen Glauben, sondern auf Jesum, den Anfänger und Vollender deines Glaubens. Wir finden nie Glück und Seligkeit darin, dass wir auf unsre Gebete und unsre Gefühle, auf unsre Werke sehen; was Jesus ist, nicht was wir sind, gibt unsrer Seele Ruhe. Wenn wir Satan wollen überwinden, und Frieden haben mit Gott, so muss es geschehen dadurch, dass wir „aufsehen auf Jesum.“ Richte dein Auge einfältiglich auf Ihn; lass es ruhen auf seinem Tod, seinen Leiden, seinen Tugenden, seiner Herrlichkeit, seiner Fürbitte, und lass dein Gemüt dadurch erquickt werden; wenn du am Morgen aufwachst, so sieh‘ auf Ihn; wenn du dich des Abends wieder niederlegst, so sieh‘ auf zu Ihm. Ach, lass sich nicht deine Hoffnungen und Befürchtungen zwischen Ihn und dich eindrängen; bleibe in seiner unmittelbaren Nähe, so wird Er dir nimmer mangeln. „Erleuchte meine Seele ganz, Du starker Himmelsglanz!“ </w:t>
      </w:r>
    </w:p>
    <w:p w14:paraId="7DF721DD" w14:textId="77777777" w:rsidR="00683508" w:rsidRDefault="00683508" w:rsidP="00683508">
      <w:pPr>
        <w:pStyle w:val="berschrift2"/>
      </w:pPr>
      <w:r>
        <w:t>Heb. 12,11</w:t>
      </w:r>
    </w:p>
    <w:p w14:paraId="0CDB144C" w14:textId="77777777" w:rsidR="00683508" w:rsidRDefault="00683508" w:rsidP="00683508">
      <w:pPr>
        <w:pStyle w:val="StandardWeb"/>
      </w:pPr>
      <w:r>
        <w:rPr>
          <w:rStyle w:val="Fett"/>
        </w:rPr>
        <w:t>„Danach.“</w:t>
      </w:r>
      <w:r>
        <w:t xml:space="preserve"> </w:t>
      </w:r>
    </w:p>
    <w:p w14:paraId="4BA66892" w14:textId="77777777" w:rsidR="00683508" w:rsidRDefault="00683508" w:rsidP="00683508">
      <w:pPr>
        <w:pStyle w:val="StandardWeb"/>
      </w:pPr>
      <w:r>
        <w:t xml:space="preserve">Wie selig sind schwergeprüfte Christen nach der Züchtigung. Keine Ruhe Wist tiefer denn jene, die auf einen Sturm folgt. Wer hat sich nicht nach Regengüssen über den hellen Sonnenschein gefreut? Siegesmahle gebühren nur den wohlbewährten Kriegern. Wenn der Löwe erwürgt ist, essen wir von seinem Honig; wenn wir erst den Hügel der Schwierigkeit überwunden haben, setzen wir uns in der Laube zur Ruhe nieder; nachdem wir das Tal der Demütigung durchschritten und mit Apollyon gekämpft haben, erscheint der Strahlende mit dem heiligen Zweig vom Baum des Lebens. Unsre Trübsale lassen gleich dem Kiel der Schiffe, die das Meer durchziehen, eine glänzende Linie heiligen Lichtes hinter sich zurück. Erst der Kiel, „danach“ das Licht. Es ist Friede, süßer, tiefer Friede im Gefolge der furchtbaren Brandung, die einst in unsern schuldbeladenen, gequälten Seelen herrschte. Darum siehe, in was für einem glücklichen Stande der Christ sich befindet! Er empfängt das Beste zuletzt, und darum wird ihm in dieser Welt das Schlimmste zuerst zuteil. Aber auch das Schlimmste ist „danach“ für ihn etwas Gutes, und tief gepflügt gibt gute Ernte. Schon jetzt wird er reich durch seine Verluste, erhebt er sich durch seine Erniedrigung, lebt er durch sein Sterben, und wird erfüllt durch seine Entäußerung. Wenn ihm denn seine schweren Heimsuchungen so viele friedsame Frucht schon in diesem Leben gewähren, was wird erst die volle Ernte der Freude sein, die ihm zuteil wird im Himmel, in der Herrlichkeit „danach?“ Wenn das Dunkel seiner Nächte schon so hell ist, wie die Tage dieser Welt, wie werden erst seine Tage sein? Und wenn der Sternenglanz seines Himmels glänzender strahlt als die Sonne, wie herrlich muss das Licht seiner Sonne sein? Wenn er in der grausamen Grube kann singen, wie süß tönt sein Gesang im Himmel! Wenn er den Herrn im Feuer loben kann, wie wird er Ihn erheben vor dem Thron der Ewigkeit! Wenn ihm schon jetzt das Böse zum Heil dient, was wird die überströmende Güte Gottes ihm „danach“ sein? O seliges „Danach!“ Wer möchte nicht ein Christ sein? Wer möchte nicht das gegenwärtige Kreuz tragen für die Krone „danach?“ Aber hier ist Geduld vonnöten, denn die Ruhe kommt nicht heute, noch der Sieg jetzt, sondern „danach.“ Harre, o meine Seele, und lass die Geduld ihr Werk vollenden. </w:t>
      </w:r>
    </w:p>
    <w:p w14:paraId="4A069563" w14:textId="77777777" w:rsidR="00683508" w:rsidRDefault="00683508" w:rsidP="00683508">
      <w:pPr>
        <w:pStyle w:val="berschrift2"/>
      </w:pPr>
      <w:r>
        <w:t>Heb. 12,23.</w:t>
      </w:r>
    </w:p>
    <w:p w14:paraId="799DC377" w14:textId="77777777" w:rsidR="00683508" w:rsidRDefault="00683508" w:rsidP="00683508">
      <w:pPr>
        <w:pStyle w:val="StandardWeb"/>
      </w:pPr>
      <w:r>
        <w:rPr>
          <w:rStyle w:val="Fett"/>
        </w:rPr>
        <w:t>„Vollkommene Gerechte.“</w:t>
      </w:r>
      <w:r>
        <w:t xml:space="preserve"> </w:t>
      </w:r>
    </w:p>
    <w:p w14:paraId="34609787" w14:textId="77777777" w:rsidR="00683508" w:rsidRDefault="00683508" w:rsidP="00683508">
      <w:pPr>
        <w:pStyle w:val="StandardWeb"/>
      </w:pPr>
      <w:r>
        <w:lastRenderedPageBreak/>
        <w:t xml:space="preserve">Erinnern wir uns, dass es zwei Arten der Vollkommenheit gibt, deren der Christ bedarf: die Vollkommenheit der Rechtfertigung in der Person des Herrn Jesu, und die Vollkommenheit der Heiligung, welche durch den Heiligen Geist in ihm gewirkt wird. Hienieden bleibt auch im Herzen der Wiedergebornen immer noch etwas vom Sündenverderben zurück; die Erfahrung lehrt uns dies nur zu bald. In uns, das ist in unserem Fleische, wohnen noch Lüste und eitle Begierden. Aber wie freue ich mich, dass ich weiß: es kommt der Tag, da Gott das Werk vollenden wird, das Er in mir angefangen hat; und Er wird meine Seele darstellen, nicht allein vollkommen in Christo, sondern vollkommen durch den Heiligen Geist, ohne Flecken oder Runzel oder des etwas. Kann es wahr sein, dass dies mein armes, sündiges Herz soll heilig werden, gleichwie Gott heilig ist? Ist es möglich, dass dieser mein Geist, welcher oft seufzt: „Ich elender Mensch, wer wird mich erlösen von dem Leibe dieses Todes?“ ist es möglich, dass er befreit wird von Sünde und Tod, dass kein Böses mehr mein Ohr beleidigen, kein unheiliger Gedanke meinen Frieden trüben soll? O, selige Stunde! dass sie doch bald käme! </w:t>
      </w:r>
    </w:p>
    <w:p w14:paraId="78A1F413" w14:textId="77777777" w:rsidR="00683508" w:rsidRDefault="00683508" w:rsidP="00683508">
      <w:pPr>
        <w:pStyle w:val="StandardWeb"/>
      </w:pPr>
      <w:r>
        <w:t xml:space="preserve">Wenn ich durch den Jordan gehe, wird das Werk der Heiligung vollendet werden; aber erst dann. Alsdann wird mein Geist seine letzte Taufe empfangen mit dem Feuer des Heiligen Geistes. Mich verlangt beinahe zu sterben, damit ich diese letzte Reinigung empfangen könne, die mich in den Himmel hebt. Kein Engel wird reiner sein, denn ich werde in einem doppelten Sinne sagen dürfen: „Ich bin rein“: durch das Blut Christi und durch das Werk des Heiligen Geistes. O, wie wollen wir die Macht des Heiligen Geistes preisen, dass Er uns tüchtig macht, zu stehen vor dem Thron unsers himmlischen Vaters! Aber ferne sei, dass die Hoffnung der Vollendung dort drüben uns gleichgültig mache gegen die Unvollkommenheiten hienieden. Wenn sie das tut, so ist unsre Hoffnung eitel; denn eine gute Hoffnung besitzt schon hier eine läuternde Macht. Das Werk der Gnade muss schon jetzt bleibend in uns wohnen, sonst kann es dort nicht vollendet werden. Lasset uns deshalb bitten, dass wir mögen erfüllet werden mit dem Heiligen Geist, auf dass wir je mehr und mehr Früchte der Gerechtigkeit bringen. </w:t>
      </w:r>
    </w:p>
    <w:p w14:paraId="781D7B87" w14:textId="77777777" w:rsidR="00683508" w:rsidRDefault="00683508" w:rsidP="00683508">
      <w:pPr>
        <w:pStyle w:val="berschrift2"/>
      </w:pPr>
      <w:r>
        <w:t>Heb. 12,24</w:t>
      </w:r>
    </w:p>
    <w:p w14:paraId="1E18E959" w14:textId="77777777" w:rsidR="00683508" w:rsidRDefault="00683508" w:rsidP="00683508">
      <w:pPr>
        <w:pStyle w:val="StandardWeb"/>
      </w:pPr>
      <w:r>
        <w:rPr>
          <w:rStyle w:val="Fett"/>
        </w:rPr>
        <w:t>„Ihr seid gekommen zu dem Blut der Besprengung, das da besser redet, denn Abels.“</w:t>
      </w:r>
      <w:r>
        <w:t xml:space="preserve"> </w:t>
      </w:r>
    </w:p>
    <w:p w14:paraId="3CBCC630" w14:textId="77777777" w:rsidR="00683508" w:rsidRDefault="00683508" w:rsidP="00683508">
      <w:pPr>
        <w:pStyle w:val="StandardWeb"/>
      </w:pPr>
      <w:r>
        <w:t xml:space="preserve">Lieber Leser, bist denn du zu dem Blut der Besprengung gekommen? Es handelt sich bei dieser Frage nicht darum, ob du zur Erkenntnis der christlichen Lehre, oder zum Gebrauch der Heilsmittel, oder zu einer gewissen innern Erfahrung gekommen seiest, sondern ich frage dich, bist du zum Blut Jesu gekommen? Das Blut Jesu ist der Lebensstrom aller lebendigen Frömmigkeit. Wenn du wahrhaft zu Jesu gekommen bist, so wissen wir, wie das zuging: der Heilige Geist hat dich liebevoll hingeführt. Du kamst zum Blut der Besprengung ohne jegliches Verdienst. Schuldbeladen, verloren, hilflos bist du herzugekommen zu diesem Blut, um es dir schenken zu lassen, und einzig und allein dies Blut ist deine unsterbliche Hoffnung. Du bist zum Kreuz Christi gekommen mit einem zitternden und zagenden Herzen, und, o welch ein süßer Ton war‘s, als du die Stimme des Blutes Jesu vernehmen durftest! Das Träufeln seines Blutes klingt den reuigen Erdensöhnen wie himmlische Musik. Wir sind voller Sünde, aber der Heiland heißt uns, unsre Augen zu Ihm zu erheben, und wenn wir auf seine blutenden Wunden blicken, so sehen wir einen Tropfen nach dem andern fallen, und jeder Tropfen redet und ruft: „Es ist vollbracht; ich habe der Sünde ein Ende gemacht; ich habe eine ewige Erlösung zustandegebracht.“ O, liebliche Rede des teuren Blutes Jesu! Wenn du nur erst einmal zu diesem Blut gekommen bist, so kommst du immer wieder. Dein Leben wird ein Aufblick zu Jesu. Dein ganzer Wandel wird sich in das Wort zusammenfassen lassen: „Hin zu Ihm.“ Nicht fragt sich‘s, zu welchem ich gekommen bin, sondern zu welchem ich immer wieder komme. Wenn du je einmal zum Blut der Besprengung gekommen bist, so </w:t>
      </w:r>
      <w:r>
        <w:lastRenderedPageBreak/>
        <w:t xml:space="preserve">wirst du das Bedürfnis in dir verspüren, jeden Tag aufs neue zu kommen. Wer nicht danach verlangt, täglich abgewaschen zu werden, ist noch gar nicht abgewaschen. Der Glaube fühlt, dass dieser geöffnete Born seine Freude und sein seliges Vorrecht ist. Frühere Erfahrungen sind eine unzuverlässige Nahrung für Christenseelen; nur wenn wir jetzt zu Christo kommen, empfangen wir Frieden und Freude. Wir wollen heute die Pfosten unsrer Häuser aufs neue mit Blut besprengen und dann vom Lamm der Erlösung Mahlzeit halten, und uns darauf verlassen, dass der Engel des Verderbens wird vor uns vorübergehen. </w:t>
      </w:r>
    </w:p>
    <w:p w14:paraId="310BE486" w14:textId="77777777" w:rsidR="00683508" w:rsidRDefault="00683508" w:rsidP="00683508">
      <w:pPr>
        <w:pStyle w:val="berschrift2"/>
      </w:pPr>
      <w:r>
        <w:t>Heb. 12,27</w:t>
      </w:r>
    </w:p>
    <w:p w14:paraId="304AAE4A" w14:textId="77777777" w:rsidR="00683508" w:rsidRDefault="00683508" w:rsidP="00683508">
      <w:pPr>
        <w:pStyle w:val="StandardWeb"/>
      </w:pPr>
      <w:r>
        <w:rPr>
          <w:rStyle w:val="Fett"/>
        </w:rPr>
        <w:t>„Auf dass da bleibe das Unbewegliche.“</w:t>
      </w:r>
      <w:r>
        <w:t xml:space="preserve"> </w:t>
      </w:r>
    </w:p>
    <w:p w14:paraId="3C0D1CE8" w14:textId="4757CC62" w:rsidR="00683508" w:rsidRDefault="00683508" w:rsidP="00683508">
      <w:pPr>
        <w:pStyle w:val="StandardWeb"/>
      </w:pPr>
      <w:r>
        <w:t xml:space="preserve">Wir haben im gegenwärtigen Augenblick mancherlei Dinge im Besitz, welche erschüttert werden können; und es steht einem Christenmenschen übel an, viele solcher Besitztümer aufzuhäufen, denn unter diesem wechselnden Monde hat nichts bleibenden Bestand; die Veränderlichkeit ist allen Dingen unauslöschlich aufgeprägt. Dennoch haben wir etwas, das nicht kann erschüttert werden, das „unbeweglich“ ist, und darüber wollen wir heute Abend nachdenken, damit, wenn alles Bewegliche uns genommen würde, wir einen unverwelklichen Trost empfangen über dem Unbeweglichen, das da bleibet. Welche Verluste ihr auch je erfahren habt oder noch erleiden müsst, so freut ihr euch doch über eure gegenwärtige Erlösung. Ihr steht unter seinem Kreuze und vertraut ganz allein auf das teure Verdienst des Blutes Jesu; und auf diesen Schatz der Erlösung in Ihm hat kein Steigen und Fallen der Werte irgend den geringsten Einfluss, keine zusammenbrechenden Handelsbanken, keine Bankrotte und Verluste berühren ihn im mindesten. Dann bist du heute ein Kind Gottes. Gott ist dein Vater. Kein Wechsel der Umstände kann dir dies rauben. Und wenn du auch durch äußere Verluste zum Bettler geworden bist und nichts mehr besitzest, so kannst du doch sagen: „Dennoch ist Er mein Vater. In meines Vaters Hause sind viele Wohnungen; darum will ich mich nicht kränken.“ Du besitzest einen andern bleibenden Segen, nämlich die Liebe Jesu Christi. Er, der Gott und Mensch zugleich ist, liebt dich mit aller Macht seines liebenden Wesens, und das leidet keinerlei Veränderung. </w:t>
      </w:r>
    </w:p>
    <w:p w14:paraId="5E1AC9D2" w14:textId="77777777" w:rsidR="00683508" w:rsidRDefault="00683508" w:rsidP="00683508">
      <w:pPr>
        <w:pStyle w:val="StandardWeb"/>
      </w:pPr>
      <w:r>
        <w:t xml:space="preserve">Der Feigenbaum mag unfruchtbar bleiben, und die Herden des Feldes mögen aussterben; es kümmert den Menschen nicht, der singen kann: „Mein Freund ist mein, und ich bin sein.“ Unser bestes Teil und reichstes Erbe können wir nicht verlieren. Was auch für Trübsale kommen, so seien wir männlich und stark; zeigen wir, dass wir keine kleinen Kinder sind, die sich durch jedes Ereignis in diesem unruhigen Strom unsrer Zeit umwerfen lassen. Unsre Heimat ist Immanuels Land, unsre Hoffnung ist über den Wolken, und darum schauen wir ruhig, wie das stille Meer, auf die Trümmer alles Irdischen, und freuen uns allezeit in dem Gott unsern Heils, denn die Gnade des Herrn währet von Ewigkeit zu Ewigkeit über die, so Ihn fürchten. </w:t>
      </w:r>
    </w:p>
    <w:p w14:paraId="44BD5973" w14:textId="77777777" w:rsidR="00683508" w:rsidRDefault="00683508" w:rsidP="00683508">
      <w:pPr>
        <w:pStyle w:val="berschrift2"/>
      </w:pPr>
      <w:r>
        <w:t>Heb. 13,5</w:t>
      </w:r>
    </w:p>
    <w:p w14:paraId="2F1D7AA7" w14:textId="77777777" w:rsidR="00683508" w:rsidRDefault="00683508" w:rsidP="00683508">
      <w:pPr>
        <w:pStyle w:val="StandardWeb"/>
      </w:pPr>
      <w:r>
        <w:rPr>
          <w:rStyle w:val="Fett"/>
        </w:rPr>
        <w:t>„Er hat gesagt.“</w:t>
      </w:r>
      <w:r>
        <w:t xml:space="preserve"> </w:t>
      </w:r>
    </w:p>
    <w:p w14:paraId="18F72566" w14:textId="77777777" w:rsidR="00683508" w:rsidRDefault="00683508" w:rsidP="00683508">
      <w:pPr>
        <w:pStyle w:val="StandardWeb"/>
      </w:pPr>
      <w:r>
        <w:t xml:space="preserve">Wenn wir nur diese Worte im Glauben erfassen können, so haben wir eine Walles überwindende Waffe in der Hand. Welcher Zweifel würde nicht erschlagen von diesem zweischneidigen Schwert? Welche Furcht kann‘s geben, die nicht erliegen müsste, wenn dieser Pfeil vom Bogen des göttlichen Gnadenbundes sie tödlich verwundet? Müssen nicht die Widerwärtigkeiten des Lebens und die Schrecken des Todes, müssen nicht die Eiterbeulen im Innern und die klaffenden Wunden im Äußern, müssen nicht die Heimsuchungen von oben </w:t>
      </w:r>
      <w:r>
        <w:lastRenderedPageBreak/>
        <w:t xml:space="preserve">und die Versuchungen von unten, müssen sie nicht alle nur als leichte Prüfungen erscheinen, wenn wir uns hinter dem Bollwerk des Wortes bergen können: „Er hat gesagt?“ Ja, es gelte Wonne und Seligkeit in unsrer Ruhe, oder es gelte Stärkung in unsern Anfechtungen, so muss das: „Er hat gesagt!“ unser täglicher Heilsborn sein. </w:t>
      </w:r>
    </w:p>
    <w:p w14:paraId="5C626D87" w14:textId="77777777" w:rsidR="00683508" w:rsidRDefault="00683508" w:rsidP="00683508">
      <w:pPr>
        <w:pStyle w:val="StandardWeb"/>
      </w:pPr>
      <w:r>
        <w:t xml:space="preserve">Und das kann uns hinweisen auf den außerordentlichen Wert des Suchens in der Schrift. Du findest vielleicht eine Verheißung im Worte Gottes, die gerade wie für dich gemacht ist; aber wenn du nichts davon weißt, so geht dir ihr Trost verloren. Du bist wie ein Gefangener im Kerker, und vielleicht ist unter deinem Strohlager ein Schlüssel verborgen, mit dem du die Tür öffnen und die Freiheit gewinnen könntest; wenn du aber nicht suchst, so bleibst du ein Gefangener, und doch ist deine Freiheit dir so nahe! Es ist vielleicht ein kräftiges Mittel in der großen Apotheke der Heiligen Schrift, und doch bleibst du fort und fort krank, bis dass du das Wort der Wahrheit durchforschest und suchst, was „Er gesagt hat.“ Willst du nicht bei deinem Bibellesen in deinem Gedächtnis einen reichen Vorrat an Gottes-Verheißungen sammeln? Du behältst die Worte großer Männer, du prägst dir die Verse berühmter Dichter ein; solltest du nicht recht tief gegründet sein in der Kenntnis der Worte Gottes, so dass du imstande wärst, sie jeden Augenblick gegenwärtig zu haben, wo sich‘s darum handelt, eine Schwierigkeit zu lösen, einen Zweifel zu widerlegen? „Er hat gesagt,“ siehe, das ist eine Quelle aller Weisheit, und ein Born alles Trostes; so lass dies Wort reichlich in dir wohnen als einen „Brunnen des Wassers, das in das ewige Leben quillt.“ Alsdann wirst du gesund, stark und fröhlich wachsen in einem göttlichen Leben. </w:t>
      </w:r>
    </w:p>
    <w:p w14:paraId="4710CC14" w14:textId="77777777" w:rsidR="00683508" w:rsidRDefault="00683508" w:rsidP="00683508">
      <w:pPr>
        <w:pStyle w:val="StandardWeb"/>
      </w:pPr>
      <w:r>
        <w:t>„Herr Jesu Christ, o hilf, dass wir</w:t>
      </w:r>
      <w:r>
        <w:br/>
        <w:t xml:space="preserve">Auf Dein Wort achten für und für!“ </w:t>
      </w:r>
    </w:p>
    <w:p w14:paraId="6A71F4A7" w14:textId="77777777" w:rsidR="00683508" w:rsidRDefault="00683508" w:rsidP="00683508">
      <w:pPr>
        <w:pStyle w:val="berschrift2"/>
      </w:pPr>
      <w:r>
        <w:t>Heb. 13,5</w:t>
      </w:r>
    </w:p>
    <w:p w14:paraId="30C39F42" w14:textId="77777777" w:rsidR="00683508" w:rsidRDefault="00683508" w:rsidP="00683508">
      <w:pPr>
        <w:pStyle w:val="StandardWeb"/>
      </w:pPr>
      <w:r>
        <w:rPr>
          <w:rStyle w:val="Fett"/>
        </w:rPr>
        <w:t>„Ich will dich nicht verlassen.“</w:t>
      </w:r>
      <w:r>
        <w:t xml:space="preserve"> </w:t>
      </w:r>
    </w:p>
    <w:p w14:paraId="5BC172BA" w14:textId="77777777" w:rsidR="00683508" w:rsidRDefault="00683508" w:rsidP="00683508">
      <w:pPr>
        <w:pStyle w:val="StandardWeb"/>
      </w:pPr>
      <w:r>
        <w:t xml:space="preserve">Keine einzige aller Verheißungen hat bloß für einen einzelnen Gültigkeit. Was Gott je zu irgendeinem Heiligen gesagt hat, das geht alle an. Wo Er dem einzelnen einen Born erschließt, sollen sich alle daran erquicken. Wenn Er ein Vorratshaus auftut, um Korn herauszugeben, so ist vielleicht irgendein elender Hungriger der Anlass, dass des Kornhauses Tore sich öffnen, aber alle hungrigen Heiligen dürfen kommen und sich sättigen. Ob Er das Wort der Verheißung dem Abraham oder dem Moses gegeben habe, bleibt sich gleich, liebe gläubige Seele; Er hat‘s auch dir gegeben, denn du gehörst auch zum Samen des Bundes. Kein erhabener Segen ist zu erhaben für dich, keine weite Gnade zu umfassend für dich. </w:t>
      </w:r>
    </w:p>
    <w:p w14:paraId="275B3BEA" w14:textId="77777777" w:rsidR="00683508" w:rsidRDefault="00683508" w:rsidP="00683508">
      <w:pPr>
        <w:pStyle w:val="StandardWeb"/>
      </w:pPr>
      <w:r>
        <w:t xml:space="preserve">Erhebe nur deine Augen gegen Mittag und gegen Mitternacht, gegen Morgen und gegen Abend, denn es gehört alles dir. Steige auf Pisgas Höhe, und schaue hinaus zu den äußersten Grenzen der göttlichen Verheißung, denn das ganze Land ist dein Eigentum. Es ist kein Bächlein lebendigen Wassers dort, von dem du nicht trinken darfst. Wenn das Land trieft von Milch und Honig, so iss den Honig und trinke die Milch, denn sie sind beide dein. Sei kühn im Glauben, denn Er hat gesagt: „Ich will dich nicht verlassen noch versäumen.“ In dieser Verheißung gibt Gott den Seinen alles: „Ich will dich nicht verlassen.“ Auch hört bei keiner Eigenschaft Gottes dein Anspruch an dieselbe auf. Ist Er stark und mächtig? Er will sich mächtig und kräftig erweisen an denen, die auf Ihn trauen. Ist Er die Liebe? Dann will Er mit Freundlichkeit und Leutseligkeit uns Gnade erzeigen. Welche Eigenschaften auch sich in dem Wesen der Gottheit vereinigen, so wird eine jede derselben in ihrem vollsten Umfang zu unserem Heil verwendet. Um alles in eins zusammenzufassen, so ist nichts, was du bedarfst, nichts, was du verlangst, nichts, was du brauchst in dieser Zeit oder in der Ewigkeit, es ist </w:t>
      </w:r>
      <w:r>
        <w:lastRenderedPageBreak/>
        <w:t xml:space="preserve">nichts Lebendes und nichts Sterbendes, es ist nichts in dieser und nichts in jener Welt, nichts heute, nichts am Auferstehungs-Morgen, nichts im Himmel, was nicht in den Worten enthalten wäre: „Ich will dich nicht verlassen, noch versäumen.“ </w:t>
      </w:r>
    </w:p>
    <w:p w14:paraId="72163A86" w14:textId="77777777" w:rsidR="00683508" w:rsidRDefault="00683508" w:rsidP="00683508">
      <w:pPr>
        <w:pStyle w:val="StandardWeb"/>
      </w:pPr>
      <w:r>
        <w:t>„Lobe den Herren, der alles so herrlich regieret,</w:t>
      </w:r>
      <w:r>
        <w:br/>
        <w:t>Der dich auf Adlersfittichen sicher geführet,</w:t>
      </w:r>
      <w:r>
        <w:br/>
        <w:t>Der dir beschert, was dich erfreuet und nährt;</w:t>
      </w:r>
      <w:r>
        <w:br/>
        <w:t>Dank‘ es Ihm innigst gerühret.“</w:t>
      </w:r>
    </w:p>
    <w:p w14:paraId="59D02190" w14:textId="77777777" w:rsidR="00683508" w:rsidRDefault="00683508" w:rsidP="00683508">
      <w:pPr>
        <w:pStyle w:val="berschrift2"/>
      </w:pPr>
      <w:r>
        <w:t>Heb. 13,5</w:t>
      </w:r>
    </w:p>
    <w:p w14:paraId="20A466F5" w14:textId="77777777" w:rsidR="00683508" w:rsidRDefault="00683508" w:rsidP="00683508">
      <w:pPr>
        <w:pStyle w:val="StandardWeb"/>
      </w:pPr>
      <w:r>
        <w:rPr>
          <w:rStyle w:val="Fett"/>
        </w:rPr>
        <w:t>Er hat gesagt: „Ich will dich nicht verlassen noch versäumen.“</w:t>
      </w:r>
      <w:r>
        <w:t xml:space="preserve"> </w:t>
      </w:r>
    </w:p>
    <w:p w14:paraId="5E0E9015" w14:textId="77777777" w:rsidR="00683508" w:rsidRDefault="00683508" w:rsidP="00683508">
      <w:pPr>
        <w:pStyle w:val="StandardWeb"/>
      </w:pPr>
      <w:r>
        <w:t xml:space="preserve">Mehrere Male hat der Herr dies in der Schrift gesagt. Es hat es oft wiederholt, um unsre Zuversicht doppelt gewiß zu machen. Laßt uns nie einen Zweifel daran hegen. In ihrem Wortlaut ist die Verheißung besonders nachdrücklich. Im Griechischen hat sie fünf Verneinungen, und jede schließt ganz bestimmt die Möglichkeit aus, daß der Herr jemals einen von seinem Volke so versäumen wird, daß er sich mit Recht von seinem Gott verlassen fühlen könnte. Dieser unschätzbare Spruch verheißt uns nicht das Freisein von Leiden, aber er sichert uns gegen Verlassensein. Wir mögen berufen werden, sonderbare Wege zu wandeln, aber wir sollen immer unsres Herrn Gesellschaft, Beistand und Vorsorge haben. Wir brauchen nicht Geld zu begehren, denn wir sollen immer unsren Gott haben, und Gott ist besser als Gold, seine Gunst ist besser, als viele Güter. </w:t>
      </w:r>
    </w:p>
    <w:p w14:paraId="6FBA4F9D" w14:textId="77777777" w:rsidR="00683508" w:rsidRDefault="00683508" w:rsidP="00683508">
      <w:pPr>
        <w:pStyle w:val="StandardWeb"/>
      </w:pPr>
      <w:r>
        <w:t xml:space="preserve">Wir sollten sicherlich zufrieden sein mit dem, was wir haben, denn wer Gott hat, der hat mehr als die ganze übrige Welt. Was können wir haben über den Unendlichen hinaus? Was können wir mehr wünschen, als allmächtige Güte? </w:t>
      </w:r>
    </w:p>
    <w:p w14:paraId="598D4001" w14:textId="77777777" w:rsidR="00683508" w:rsidRDefault="00683508" w:rsidP="00683508">
      <w:pPr>
        <w:pStyle w:val="StandardWeb"/>
      </w:pPr>
      <w:r>
        <w:t xml:space="preserve">Komm, mein Herz; wenn Gott sagt, daß Er dich niemals verlassen noch versäumen will, so sei du viel im Gebet um Gnade, damit du nie deinen Herrn verlassen mögest, und niemals auch nur auf einen Augenblick von seinen Wegen weichen. </w:t>
      </w:r>
    </w:p>
    <w:p w14:paraId="1ADD5DE0" w14:textId="77777777" w:rsidR="00683508" w:rsidRDefault="00683508" w:rsidP="00683508">
      <w:pPr>
        <w:pStyle w:val="berschrift2"/>
      </w:pPr>
      <w:r>
        <w:t>Heb. 13,6</w:t>
      </w:r>
    </w:p>
    <w:p w14:paraId="3967295A" w14:textId="77777777" w:rsidR="00683508" w:rsidRDefault="00683508" w:rsidP="00683508">
      <w:pPr>
        <w:pStyle w:val="StandardWeb"/>
      </w:pPr>
      <w:r>
        <w:rPr>
          <w:rStyle w:val="Fett"/>
        </w:rPr>
        <w:t>Also, daß wir dürfen kühn sagen: Der Herr ist mein Helfer; und will mich nicht fürchten. Was sollte mir ein Mensch tun?</w:t>
      </w:r>
      <w:r>
        <w:t xml:space="preserve"> </w:t>
      </w:r>
    </w:p>
    <w:p w14:paraId="45AA2668" w14:textId="77777777" w:rsidR="00683508" w:rsidRDefault="00683508" w:rsidP="00683508">
      <w:pPr>
        <w:pStyle w:val="StandardWeb"/>
      </w:pPr>
      <w:r>
        <w:t xml:space="preserve">Weil Gott uns nicht verlassen, noch versäumen will, so mögen wir wohl zufrieden sein mit dem, „das da ist.“ Da der Herr unser ist, so können wir nicht ohne einen Freund, einen Schatz und eine Wohnstätte gelassen werden. Diese Zusicherung kann uns das Gefühl der Unabhängigkeit von Menschen geben. Unter so hohem Schutze fühlen wir uns nicht versucht, vor unsren Mitmenschen zu kriechen und sie um Erlaubnis zu bitten, unser Leben unser eigen zu nennen, sondern was wir sagen, das sagen wir kühn und trotzen dem Widerspruch. </w:t>
      </w:r>
    </w:p>
    <w:p w14:paraId="2B902CEA" w14:textId="77777777" w:rsidR="00683508" w:rsidRDefault="00683508" w:rsidP="00683508">
      <w:pPr>
        <w:pStyle w:val="StandardWeb"/>
      </w:pPr>
      <w:r>
        <w:t xml:space="preserve">Wer Gott fürchtet, hat nichts andres zu fürchten. Wir sollten solche Ehrfurcht vor dem lebendigen Herrn fühlen, daß alle Drohungen des stolzesten Verfolgers nicht mehr Wirkung auf uns ausübten, als das Pfeifen des Windes. Menschen können in unsren Tagen nicht soviel gegen uns tun, als zu der Zeit, da der Apostel diesen Spruch schrieb. Folter und Scheiterhaufen sind aus der Mode. Der Riese Papst kann die Pilgrime jetzt nicht verbrennen. Wenn die Nachfolger der falschen Lehre es mit grausamem Spott und Hohn versuchen, so wundern wir uns dessen nicht, denn die Menschen dieser Welt können nicht den himmlischen </w:t>
      </w:r>
      <w:r>
        <w:lastRenderedPageBreak/>
        <w:t xml:space="preserve">Samen lieben. Was denn? Wir müssen den Hohn der Welt tragen. Er zerbricht keine Knochen. Mit Gottes Hilfe laßt uns kühn sein, und wenn die Welt wütet, so laßt sie wüten, aber laßt uns sie nicht fürchten. </w:t>
      </w:r>
    </w:p>
    <w:p w14:paraId="5517CB46" w14:textId="77777777" w:rsidR="00683508" w:rsidRDefault="00683508" w:rsidP="00683508">
      <w:pPr>
        <w:pStyle w:val="berschrift2"/>
      </w:pPr>
      <w:r>
        <w:t>Heb. 13,13</w:t>
      </w:r>
    </w:p>
    <w:p w14:paraId="0CDE1419" w14:textId="77777777" w:rsidR="00683508" w:rsidRDefault="00683508" w:rsidP="00683508">
      <w:pPr>
        <w:pStyle w:val="StandardWeb"/>
      </w:pPr>
      <w:r>
        <w:rPr>
          <w:rStyle w:val="Fett"/>
        </w:rPr>
        <w:t>„So lasset uns nun zu Ihm hinausgehen außer dem Lager.“</w:t>
      </w:r>
      <w:r>
        <w:t xml:space="preserve"> </w:t>
      </w:r>
    </w:p>
    <w:p w14:paraId="3EB5CA7D" w14:textId="77777777" w:rsidR="00683508" w:rsidRDefault="00683508" w:rsidP="00683508">
      <w:pPr>
        <w:pStyle w:val="StandardWeb"/>
      </w:pPr>
      <w:r>
        <w:t xml:space="preserve">Jesus trug sein Kreuz und ging seinem Leiden entgegen außer dem Tor. Wenn der Christ das Lager der Sünde und Abgötterei dieser Welt verlässt, so geschieht‘s nicht darum, dass er gern allein sein möchte, sondern weil auch Jesus hinaus ging vors Lager, und der Jünger seinem Meister nachzufolgen hat. Christus „war nicht von der Welt“; sein Leben, wie sein Wort der Wahrheit, waren ein ununterbrochenes Zeugnis gegen eine Gemeinschaft mit der Welt. Wo wäre je eine solche Liebe zu finden, wie seine überschwängliche Liebe gegen die Menschenkinder, und dennoch war Er „von den Sündern abgesondert.“ Ganz ebenso müssen die Jünger Christi „zu Ihm hinausgehen.“ Sie müssen ihren Standpunkt einnehmen „außer dem Lager“ als Zeugen für die Wahrheit. Sie müssen bereit sein, zu wandeln auf dem schmalen Weg; sie müssen ein tapferes, unbeugsames, löwenmutiges Herz haben, das Christum über alles liebt und danach seine Wahrheit, und beides, Christum und seine Wahrheit, über die ganze Welt. Jesu will, dass die Seinen „hinausgehen außer dem Lager“, um ihrer Heiligung willen. Wie könnet ihr in der Gnade wachsen und darin recht gefördert werden, so lange ihr euch dieser Welt gleichstellt? Das Leben der Heiligung und Aussonderung von der Welt mag wohl ein Weg der Schmerzen sein, aber es ist die königliche Landstraße zur Seligkeit; und obgleich euch dies Leben der Weltverleugnung manchen Seufzer auspressen mag und euch jeden Tag aufs neue in den Kampf führt, so ist‘s doch bei alledem ein seliges Leben. Keine Freude gleicht der Freude eines Streiters Christi; der Herr Jesus offenbart sich ihm so gnädig und freundlich, und gewährt ihm solch köstliche Erquickung, dass der Streiter im täglichen Kampf und Streit mehr Freude und Frieden genießt, als andre in ihren Ruhestunden. Die Landstraße der Heiligung ist die Straße der Gemeinschaft mit Christo. Nur so können wir hoffen, die Krone des Lebens zu gewinnen, wenn wir durch die göttliche Gnade tüchtig geworden sind, Christo „nachzufolgen außer dem Lager.“ Auf das Kreuz der Heiligung folgt die Krone der Herrlichkeit. Ein kleiner Augenblick der Schande und Schmach wird reichlich belohnt mit ewiger Ehre; eine kurze Spanne Zeit des Zeugnisses für die Wahrheit wird uns wie nichts erscheinen, wenn wir werden bei dem Herrn sein. </w:t>
      </w:r>
    </w:p>
    <w:p w14:paraId="38EBB2E3" w14:textId="77777777" w:rsidR="00683508" w:rsidRDefault="00683508" w:rsidP="00683508">
      <w:pPr>
        <w:pStyle w:val="berschrift1"/>
        <w:rPr>
          <w:sz w:val="48"/>
        </w:rPr>
      </w:pPr>
      <w:r>
        <w:t>Jakobusbrief (Andachten)</w:t>
      </w:r>
    </w:p>
    <w:p w14:paraId="453A92F2" w14:textId="77777777" w:rsidR="00683508" w:rsidRDefault="00683508" w:rsidP="00683508">
      <w:pPr>
        <w:pStyle w:val="berschrift2"/>
      </w:pPr>
      <w:r>
        <w:t>Jakobus 1,5</w:t>
      </w:r>
    </w:p>
    <w:p w14:paraId="732417A4" w14:textId="77777777" w:rsidR="00683508" w:rsidRDefault="00683508" w:rsidP="00683508">
      <w:pPr>
        <w:pStyle w:val="StandardWeb"/>
      </w:pPr>
      <w:r>
        <w:rPr>
          <w:rStyle w:val="Fett"/>
        </w:rPr>
        <w:t>So aber jemand unter euch Weisheit mangelt, der bitte von Gott, der da gibt einfältiglich jedermann und rückt es niemand auf, so wird sie ihm gegeben werden.</w:t>
      </w:r>
      <w:r>
        <w:t xml:space="preserve"> </w:t>
      </w:r>
    </w:p>
    <w:p w14:paraId="4AABE497" w14:textId="77777777" w:rsidR="00683508" w:rsidRDefault="00683508" w:rsidP="00683508">
      <w:pPr>
        <w:pStyle w:val="StandardWeb"/>
      </w:pPr>
      <w:r>
        <w:t xml:space="preserve">„So aber jemand unter euch Weisheit mangelt.“ Es ist kein „So“ in der Sache, denn ich bin gewiß, daß sie mir mangelt. Was weiß ich? Wie kann ich meinen eignen Weg lenken? Wie kann ich andre führen? Herr, ich bin eine Masse von Torheit, und Weisheit habe ich nicht. </w:t>
      </w:r>
    </w:p>
    <w:p w14:paraId="3F6D51FE" w14:textId="5370FCB4" w:rsidR="00683508" w:rsidRDefault="00683508" w:rsidP="00683508">
      <w:pPr>
        <w:pStyle w:val="StandardWeb"/>
      </w:pPr>
      <w:r>
        <w:t xml:space="preserve">Du sprichst: „Der bitte von Gott.“ Herr, ich bitte jetzt. Hier zu Deinen Füßen bitte ich, mich mit himmlischer Weisheit zu versehen für die schwierigen Dinge dieses Tages, ja, und für die einfachen dazu; denn ich weiß, ich kann sehr Albernes tun, sogar in einfachen Dingen, wenn Du mich nicht vor Schaden behütest. </w:t>
      </w:r>
    </w:p>
    <w:p w14:paraId="5FEF4EA5" w14:textId="77777777" w:rsidR="00683508" w:rsidRDefault="00683508" w:rsidP="00683508">
      <w:pPr>
        <w:pStyle w:val="StandardWeb"/>
      </w:pPr>
      <w:r>
        <w:lastRenderedPageBreak/>
        <w:t xml:space="preserve">Ich danke Dir, daß das Bitten alles ist, was ich zu tun habe. Was für Gnade ist es von Dir, daß ich nur im Glauben zu beten brauche, und daß Du dann mir Weisheit geben willst! Du verheißest mir hier eine gute Erziehung, und diese dazu ohne einen zornigen Lehrer und einen scheltenden Schulmeister. Du willst sie auch ohne Bezahlung gewähren - sie einem Thoren gewähren, dem es an Weisheit mangelt. O Herr, ich danke dir für dieses bestimmte und ausdrückliche Wort: „so wird sie ihm gegeben werden.“ Ich glaube es. Du willst Dein Kind heute die verborgene Weisheit erkennen lassen, welche die fleischlich Klugen niemals lernen. Du willst mich nach Deinem Rat leiten und mich zuletzt mit Ehren annehmen. </w:t>
      </w:r>
    </w:p>
    <w:p w14:paraId="7AA8F3D1" w14:textId="77777777" w:rsidR="00683508" w:rsidRDefault="00683508" w:rsidP="00683508">
      <w:pPr>
        <w:pStyle w:val="berschrift2"/>
      </w:pPr>
      <w:r>
        <w:t>Jakobus 1,12</w:t>
      </w:r>
    </w:p>
    <w:p w14:paraId="3E9E9E00" w14:textId="77777777" w:rsidR="00683508" w:rsidRDefault="00683508" w:rsidP="00683508">
      <w:pPr>
        <w:pStyle w:val="StandardWeb"/>
      </w:pPr>
      <w:r>
        <w:rPr>
          <w:rStyle w:val="Fett"/>
        </w:rPr>
        <w:t>Selig ist der Mann, der die Anfechtung erduldet; denn nachdem er bewähret ist, wird er die Krone des Lebens empfangen, welche Gott verheißen hat denen, die Ihn liebhaben.</w:t>
      </w:r>
      <w:r>
        <w:t xml:space="preserve"> </w:t>
      </w:r>
    </w:p>
    <w:p w14:paraId="66203040" w14:textId="77777777" w:rsidR="00683508" w:rsidRDefault="00683508" w:rsidP="00683508">
      <w:pPr>
        <w:pStyle w:val="StandardWeb"/>
      </w:pPr>
      <w:r>
        <w:t xml:space="preserve">Ja, er ist selig, während er die Prüfung erduldet. Kein Auge kann dies sehen, bis es mit himmlischer Augensalbe gesalbt ist. Aber er muß sie ertragen und sich weder gegen Gott empören, noch von seiner Lauterkeit ablassen. Der ist selig, der durch das Feuer hindurch gegangen und nicht als etwas Unrechtes verzehrt worden ist. </w:t>
      </w:r>
    </w:p>
    <w:p w14:paraId="7BE807AC" w14:textId="77777777" w:rsidR="00683508" w:rsidRDefault="00683508" w:rsidP="00683508">
      <w:pPr>
        <w:pStyle w:val="StandardWeb"/>
      </w:pPr>
      <w:r>
        <w:t xml:space="preserve">Wenn die Probe vorüber ist, dann kommt das Siegel des göttlichen Beifalls: „die Krone des Lebens.“ Als wenn der Herr spräche: „Laßt ihn leben; er ist in der Waage gewogen und nicht zu leicht erfunden.“ Leben ist der Lohn: nicht bloßes Dasein, sondern heiliges, glückliches, wahres Sein, die Verwirklichung des Zweckes, den Gott mit uns hat. Schon jetzt krönt eine höhere Form des geistlichen Lebens und Genusses diejenigen, welche die stärksten Anfechtungen des Glaubens und der Liebe bestanden haben. </w:t>
      </w:r>
    </w:p>
    <w:p w14:paraId="0F7B5E6E" w14:textId="77777777" w:rsidR="00683508" w:rsidRDefault="00683508" w:rsidP="00683508">
      <w:pPr>
        <w:pStyle w:val="StandardWeb"/>
      </w:pPr>
      <w:r>
        <w:t xml:space="preserve">Der Herr hat die Krone des Lebens denen verheißen, die Ihn lieb haben. Nur Liebhaber des Herrn werden in der Stunde der Versuchung feststehen; die übrigen sinken entweder oder schmollen oder schleichen zurück in die Welt. Komm, mein Herz, liebst du deinen Herrn? Wahrhaft? Tief? Völlig? Dann wird diese Liebe geprüft werden; aber „viele Wasser werden sie nicht auslöschen, noch die Ströme sie ersäufen“. Herr, laß Deine Liebe die meinige nähren bis ans Ende. </w:t>
      </w:r>
    </w:p>
    <w:p w14:paraId="0AE248B4" w14:textId="77777777" w:rsidR="00683508" w:rsidRDefault="00683508" w:rsidP="00683508">
      <w:pPr>
        <w:pStyle w:val="berschrift2"/>
      </w:pPr>
      <w:r>
        <w:t>Jakobus 4,6</w:t>
      </w:r>
    </w:p>
    <w:p w14:paraId="260BD159" w14:textId="77777777" w:rsidR="00683508" w:rsidRDefault="00683508" w:rsidP="00683508">
      <w:pPr>
        <w:pStyle w:val="StandardWeb"/>
      </w:pPr>
      <w:r>
        <w:rPr>
          <w:rStyle w:val="Fett"/>
        </w:rPr>
        <w:t>Den Demütigen gibt er Gnade.</w:t>
      </w:r>
      <w:r>
        <w:t xml:space="preserve"> </w:t>
      </w:r>
    </w:p>
    <w:p w14:paraId="2E6B0066" w14:textId="77777777" w:rsidR="00683508" w:rsidRDefault="00683508" w:rsidP="00683508">
      <w:pPr>
        <w:pStyle w:val="StandardWeb"/>
      </w:pPr>
      <w:r>
        <w:t xml:space="preserve">Demütige Herzen suchen Gnade und erhalten sie deshalb. Demütige Herzen geben sich den lieblichen Einflüssen der Gnade hin, und deshalb wird sie ihnen immer reichlicher verliehen. Demütige Herzen liegen in den Tälern, wo die Ströme der Gnade fließen, und darum trinken sie daraus. Demütige Herzen sind dankbar für Gnade und geben dem Herrn die Ehre dafür, deshalb verträgt es sich mit Seiner Ehre, sie ihnen zu geben. </w:t>
      </w:r>
    </w:p>
    <w:p w14:paraId="59FB2451" w14:textId="77777777" w:rsidR="00683508" w:rsidRDefault="00683508" w:rsidP="00683508">
      <w:pPr>
        <w:pStyle w:val="StandardWeb"/>
      </w:pPr>
      <w:r>
        <w:t xml:space="preserve">Komm, lieber Leser, nimm einen niedrigen Platz ein. Sei klein in deiner eignen Achtung, damit der Herr viel aus dir mache. Vielleicht bricht der Seufzer hervor: „Ich fürchte, ich bin nicht demütig.“ Es mag sein, daß dies die Sprache wahrer Demut ist. Einige sind stolz darauf, daß sie demütig sind, und dies ist eine der schlimmsten Arten des Stolzes. Wir sind bedürftige, hilflose, unwürdige, Hölle verdienende Geschöpfe, und wenn wir nicht demütig sind, so sollten wir es doch sein. Wir wollen uns demütigen um unsrer Sünden gegen die Demut willen, und dann wird der Herr uns Seine Huld empfinden lassen. Es ist die Gnade, die uns demütig macht und die Gnade findet in dieser Demut einen Anlaß, noch mehr Gnade </w:t>
      </w:r>
      <w:r>
        <w:lastRenderedPageBreak/>
        <w:t xml:space="preserve">einzugießen. Laßt uns hinuntergehen, damit wir hinaufsteigen! Laßt uns arm im Geist sein, damit Gott uns reich mache. Laßt uns demütig sein, damit wir nicht nötig haben, gedemütigt zu werden, sondern durch die Gnade Gottes erhoben werden mögen. </w:t>
      </w:r>
    </w:p>
    <w:p w14:paraId="12AD1A69" w14:textId="77777777" w:rsidR="00683508" w:rsidRDefault="00683508" w:rsidP="00683508">
      <w:pPr>
        <w:pStyle w:val="berschrift2"/>
      </w:pPr>
      <w:r>
        <w:t>Jakobus 4,8</w:t>
      </w:r>
    </w:p>
    <w:p w14:paraId="15DADF9A" w14:textId="77777777" w:rsidR="00683508" w:rsidRDefault="00683508" w:rsidP="00683508">
      <w:pPr>
        <w:pStyle w:val="StandardWeb"/>
      </w:pPr>
      <w:r>
        <w:rPr>
          <w:rStyle w:val="Fett"/>
        </w:rPr>
        <w:t>Nahet euch zu Gott, so nahet Er sich zu euch.</w:t>
      </w:r>
      <w:r>
        <w:t xml:space="preserve"> </w:t>
      </w:r>
    </w:p>
    <w:p w14:paraId="08C0C5EE" w14:textId="77777777" w:rsidR="00683508" w:rsidRDefault="00683508" w:rsidP="00683508">
      <w:pPr>
        <w:pStyle w:val="StandardWeb"/>
      </w:pPr>
      <w:r>
        <w:t xml:space="preserve">Je näher wir Gott kommen, desto gnädiger will Er sich uns offenbaren. Wenn der verlorne Sohn zu seinem Vater kommt, läuft sein Vater ihm entgegen. Wenn die wandernde Taube zur Arche zurückkehrt, tut Noah seine Hand heraus und nimmt sie zu sich. Wenn das zärtliche Weib ihres Gatten Gesellschaft sucht, kommt er auf den Flügeln der Liebe zu ihr. Komm also, lieber Freund, wir wollen uns zu Gott nahen, der uns so gnädig erwartet, ja, uns entgegenkommt. </w:t>
      </w:r>
    </w:p>
    <w:p w14:paraId="6675EAAA" w14:textId="77777777" w:rsidR="00683508" w:rsidRDefault="00683508" w:rsidP="00683508">
      <w:pPr>
        <w:pStyle w:val="StandardWeb"/>
      </w:pPr>
      <w:r>
        <w:t xml:space="preserve">Beachtetet ihr je die Stelle in Jesaja 58,9? Da scheint sich der Herr zur Verfügung seines Volkes zu stellen, indem Er zu ihnen spricht: „Hier bin ich.“ Als wollte Er sagen: „Was habt ihr mir zu sagen? Was kann ich für euch tun? Ich warte darauf, euch zu segnen.“ Wie können wir zaudern, uns zu nahen? Gott ist nahe, um zu vergeben, zu segnen, zu trösten, zu helfen, zu beleben, zu befreien. Laßt es für uns die Hauptsache sein, Gott nahe zu kommen. Dies getan, alles getan. Wenn wir uns andren nahen, so mögen sie binnen kurzem unsrer müde werden und uns verlassen; aber wenn wir den Herrn allein suchen, über den wird keine Veränderung kommen, sondern Er wird fortfahren uns näher und immer näher zu kommen durch immer völligere und freudigere Gemeinschaft. </w:t>
      </w:r>
    </w:p>
    <w:p w14:paraId="54B8663B" w14:textId="77777777" w:rsidR="00683508" w:rsidRDefault="00683508" w:rsidP="00683508">
      <w:pPr>
        <w:pStyle w:val="berschrift2"/>
      </w:pPr>
      <w:r>
        <w:t>Jakobus 5,8</w:t>
      </w:r>
    </w:p>
    <w:p w14:paraId="4136C38B" w14:textId="77777777" w:rsidR="00683508" w:rsidRDefault="00683508" w:rsidP="00683508">
      <w:pPr>
        <w:pStyle w:val="StandardWeb"/>
      </w:pPr>
      <w:r>
        <w:rPr>
          <w:rStyle w:val="Fett"/>
        </w:rPr>
        <w:t>Seid ihr auch geduldig und stärket eure Herzen, denn die Zukunft des Herrn ist nahe.</w:t>
      </w:r>
      <w:r>
        <w:t xml:space="preserve"> </w:t>
      </w:r>
    </w:p>
    <w:p w14:paraId="6CF88ABA" w14:textId="77777777" w:rsidR="00683508" w:rsidRDefault="00683508" w:rsidP="00683508">
      <w:pPr>
        <w:pStyle w:val="StandardWeb"/>
      </w:pPr>
      <w:r>
        <w:t xml:space="preserve">Das letzte Wort im Hohenlied der Liebe lautet: „Eile, mein Freund,“ und in den letzten Worten der Offenbarung des Johannis lesen wir: „Der Geist und die Braut sprechen: Komm!“ worauf der himmlische Bräutigam antwortet: „Ja, ich komme bald.“ Die Liebe sehnt sich nach der herrlichen Erscheinung des Herrn und freut sich der süßen Verheißung: „Die Zukunft des Herrn ist nahe.“ Dies stärkt unsre Herzen für die künftige Zeit. Wir blicken mit Hoffnung aus diesem Fenster hinaus. </w:t>
      </w:r>
    </w:p>
    <w:p w14:paraId="15EEFC9B" w14:textId="77777777" w:rsidR="00683508" w:rsidRDefault="00683508" w:rsidP="00683508">
      <w:pPr>
        <w:pStyle w:val="StandardWeb"/>
      </w:pPr>
      <w:r>
        <w:t xml:space="preserve">Dies heilige „Fenster von Kristall“ läßt eine Flut von Licht auf die Gegenwart herein und setzt uns in die gute Verfassung für sofortiges Wirken oder Leiden. Werden wir versucht? Dann flüstert uns die Nähe unsrer Freunde Geduld zu. Werden wir müde, weil wir keine Ernte von dem Säen unsres Samens sehen? Wiederum ruft uns diese herrliche Wahrheit zu: „Seid geduldig.“ Machen unsre vermehrten Versuchungen uns auch nur im geringsten wanken? Dann predigt uns die Zusicherung, daß binnen kurzem der Herr hier sein wird, über diesen Text: „Stärket eure Herzen.“ Seid entschlossen, beständig, beharrlich, fest, unbeweglich und nehmet immer zu in dem Werke des Herrn.„ Bald werdet ihr die silbernen Posaunen hören, die das Kommen eures Königs ankündigen. Seid nicht im geringsten bange. Haltet die Feste, denn Er kommt; ja, Er mag noch heute erscheinen. </w:t>
      </w:r>
    </w:p>
    <w:p w14:paraId="0C5D83AE" w14:textId="77777777" w:rsidR="00683508" w:rsidRDefault="00683508" w:rsidP="00683508">
      <w:pPr>
        <w:pStyle w:val="berschrift2"/>
      </w:pPr>
      <w:r>
        <w:t>Jakobus 5,16</w:t>
      </w:r>
    </w:p>
    <w:p w14:paraId="7A91549E" w14:textId="77777777" w:rsidR="00683508" w:rsidRDefault="00683508" w:rsidP="00683508">
      <w:pPr>
        <w:pStyle w:val="StandardWeb"/>
      </w:pPr>
      <w:r>
        <w:rPr>
          <w:rStyle w:val="Fett"/>
        </w:rPr>
        <w:t>„Betet füreinander.“</w:t>
      </w:r>
      <w:r>
        <w:t xml:space="preserve"> </w:t>
      </w:r>
    </w:p>
    <w:p w14:paraId="34682A42" w14:textId="77777777" w:rsidR="00683508" w:rsidRDefault="00683508" w:rsidP="00683508">
      <w:pPr>
        <w:pStyle w:val="StandardWeb"/>
      </w:pPr>
      <w:r>
        <w:lastRenderedPageBreak/>
        <w:t xml:space="preserve">Es ist eine große Aufmunterung zur gegenseitigen, aus der Liebe fließenden Fürbitte, wenn wir bedenken, dass solches Gebet das lieblichste ist, das Gott je vernimmt, denn die Gebete Christi sind Gebete aus fürbittender Liebe. </w:t>
      </w:r>
    </w:p>
    <w:p w14:paraId="2FA3B39B" w14:textId="77777777" w:rsidR="00683508" w:rsidRDefault="00683508" w:rsidP="00683508">
      <w:pPr>
        <w:pStyle w:val="StandardWeb"/>
      </w:pPr>
      <w:r>
        <w:t xml:space="preserve">In all dem Räuchwerk, das unser großer Hohepriester ins goldene Rauchfass seines Gebetes gibt, ist auch kein einziges Körnlein für Ihn selbst. Seine Fürbitte muss vor aller andern Gott angenehm sein - und darum ist auch unser Gebet Ihm umso lieblicher, je mehr es dem Gebet Christi ähnlich ist; und wenn auch unsre Gebete für unsere eigenen Anliegen Gott wohlgefällig sind, so ist unser Flehen für andre, dieweil es mehr Früchte des Geistes, mehr Liebe, mehr Glauben, mehr brüderliche Liebe in sich schließt, durch das unvergleichliche Verdienst Jesu Christi das süßeste Opfer, das wir Gott darbringen können, das Fett und Mark unsres Opfers. Beachte zugleich, dass die Fürbitte außerordentlich kräftig ist. Was für Wunderwerke hat sie nicht vollbracht! Das Wort Gottes ist überschwänglich reich an Erzählungen ihrer wunderbaren Wirkungen. Liebe gläubige Seele, du hast ein mächtiges Werkzeug in deiner Hand; gebrauche es fleißig, gebrauche es unaufhörlich, gebrauche es gläubig, so wirst du gewisslich deinen Brüdern Gutes erweisen. Wenn dir des Königs Ohr geneigt ist, so rede mit Ihm der leidenden Glieder seines Leibes halben. Wenn dir die Gnade zuteil wird, dass du dich seinem erhabenen Throne ungehindert nahen darfst, und der König zu dir spricht: „Bitte, so will ich dir geben, was du begehrst,“ so lege ein Wort ein, nicht für dich bloß, sondern für die vielen, die seiner Hilfe bedürftig sind. Wenn du der Fürbitte nicht obliegst, dann magst du zwar wohl begnadigt sein, aber diese Gnade ist klein wie ein Senfkorn. Dann ist dir gerade Gnade genug geschenkt, um deine Seele über die Sandbank hinwegzusteuern; aber dir fehlen die tiefen Fluten der Gnadenströme, sonst würdest du im luftigen Schifflein eine kostbare Ladung der Bedürfnisse andrer mit dir führen und brächtest für sie von deinem Herrn eine reiche Segensfülle mit zurück, die sie vielleicht ohne dich nie erlangt hätten. </w:t>
      </w:r>
    </w:p>
    <w:p w14:paraId="1B29FF5E" w14:textId="362E20FE" w:rsidR="00683508" w:rsidRDefault="00683508" w:rsidP="00683508">
      <w:pPr>
        <w:pStyle w:val="StandardWeb"/>
      </w:pPr>
      <w:r>
        <w:t xml:space="preserve">„Ein Gebet, das Jesus lehrt, </w:t>
      </w:r>
      <w:r>
        <w:br/>
        <w:t xml:space="preserve">Wird gewiss von Ihm erhört.“ </w:t>
      </w:r>
    </w:p>
    <w:p w14:paraId="703577F2" w14:textId="77777777" w:rsidR="00683508" w:rsidRDefault="00683508" w:rsidP="00683508">
      <w:pPr>
        <w:pStyle w:val="berschrift1"/>
        <w:rPr>
          <w:sz w:val="48"/>
        </w:rPr>
      </w:pPr>
      <w:r>
        <w:t>1. Petrusbrief (Andachten)</w:t>
      </w:r>
    </w:p>
    <w:p w14:paraId="4E47650A" w14:textId="77777777" w:rsidR="00683508" w:rsidRDefault="00683508" w:rsidP="00683508">
      <w:pPr>
        <w:pStyle w:val="berschrift2"/>
      </w:pPr>
      <w:r>
        <w:t>1. Petri 1, 7.</w:t>
      </w:r>
    </w:p>
    <w:p w14:paraId="23FC20A7" w14:textId="77777777" w:rsidR="00683508" w:rsidRDefault="00683508" w:rsidP="00683508">
      <w:pPr>
        <w:pStyle w:val="StandardWeb"/>
      </w:pPr>
      <w:r>
        <w:rPr>
          <w:rStyle w:val="Fett"/>
        </w:rPr>
        <w:t>„Auf dass euer Glaube rechtschaffen erfunden werde.“</w:t>
      </w:r>
      <w:r>
        <w:t xml:space="preserve"> </w:t>
      </w:r>
    </w:p>
    <w:p w14:paraId="1A7D6F5A" w14:textId="77777777" w:rsidR="00683508" w:rsidRDefault="00683508" w:rsidP="00683508">
      <w:pPr>
        <w:pStyle w:val="StandardWeb"/>
      </w:pPr>
      <w:r>
        <w:t xml:space="preserve">Ein Glaube, der nicht durch Prüfungen hindurch gegangen ist, mag ein echter Glaube sein, aber dann ist er jedenfalls ein kleiner Glaube, und er wird ohne Zweifel winzig und zwergenhaft bleiben, solange ihm die Bewährung durch die Prüfung fehlt. Der Glaube gedeiht nie so herrlich, als wenn sich alles gegen ihn vereinigt: Stürme sind seine Zuchtmeister, und Blitze seine Lehrer. Wenn Windstille herrscht auf dem Meer, so mögt ihr Segel hissen, so viel nur immer ihr wollt, das Schiff kommt dem Hafen nicht näher; denn auf einem schlummernden Meer ruht auch das Steuer. Wenn aber die Winde heulend stürmen, wenn die Wogen sich erheben, dann eilt das Schiff mit Adlersschnelle dem ersehnten Hafen zu, ob auch das Verdeck von den Wellen überflutet wird, und die Masten unter dem Druck der vollen, schwellenden Segel seufzen und ächzen. Keine Blumen sind von so glänzend blauer Farbe wie die, die am Fluss der eisigen Gletscher wachsen; keine Sterne schimmern so hell wie die, die am nördlichen Himmel strahlen; kein Wasser schmeckt so erquickend wie das, das mitten in der öden Wüste entspringt; und kein Glaube ist so köstlich wie der, der sich mitten im Unglück lebendig erhält und allen Widerwärtigkeiten siegreich widersteht. In Trübsal geduldiger Glaube bringt Erfahrung. Du hättest nicht an deine Ohnmacht glauben können, </w:t>
      </w:r>
      <w:r>
        <w:lastRenderedPageBreak/>
        <w:t xml:space="preserve">wärest du nicht genötigt worden, durch die reißenden Ströme zu gehen; du hättest nie Gottes Macht erfahren, wenn sein Arm dich nicht mitten in den Wasser-Fluten getragen hätte. Der Glaube wächst an Festigkeit, Gewissheit, und Innigkeit umso freudiger, je mehr er durch Trübsale bewährt wird. Der Glaube ist köstlich; nicht minder köstlich ist auch seine Prüfung. Aber das entmutige euch nicht, die ihr noch jung seid im Glaubensleben. Ihr werdet noch Prüfungen genug zu ertragen bekommen, ohne dass ihr sie sucht: zur rechten Zeit wird euch ein volles Maß der Prüfung zuteil werden. Wenn ihr aber jetzt noch nicht die Früchte einer langen Erfahrung genießen könnt, so dankt Gott für die Gnade, die ihr empfangen habt; lobet und preiset Ihn für die Stufe heiliger Zuversicht, zu welcher ihr hindurchgedrungen seid; gehet einher nach dieser Regel, so werdet ihr je mehr und mehr von Gott gesegnet und begnadigt werden, bis dass euer Glaube Berge versetzt und euch auch das Unmögliche möglich macht. </w:t>
      </w:r>
    </w:p>
    <w:p w14:paraId="59258A83" w14:textId="77777777" w:rsidR="00683508" w:rsidRDefault="00683508" w:rsidP="00683508">
      <w:pPr>
        <w:pStyle w:val="berschrift2"/>
      </w:pPr>
      <w:r>
        <w:t>1. Petri 1, 19.</w:t>
      </w:r>
    </w:p>
    <w:p w14:paraId="103FB3FC" w14:textId="77777777" w:rsidR="00683508" w:rsidRDefault="00683508" w:rsidP="00683508">
      <w:pPr>
        <w:pStyle w:val="StandardWeb"/>
      </w:pPr>
      <w:r>
        <w:rPr>
          <w:rStyle w:val="Fett"/>
        </w:rPr>
        <w:t>„Erlöst mit dem teuren Blut Christi.“</w:t>
      </w:r>
      <w:r>
        <w:t xml:space="preserve"> </w:t>
      </w:r>
    </w:p>
    <w:p w14:paraId="76E88FB4" w14:textId="77777777" w:rsidR="00683508" w:rsidRDefault="00683508" w:rsidP="00683508">
      <w:pPr>
        <w:pStyle w:val="StandardWeb"/>
      </w:pPr>
      <w:r>
        <w:t xml:space="preserve">Wir stehen unter Christi Kreuz auf Golgatha, und sehen rosinfarbene Ströme seines teuren Blutes Ihm aus Händen, Füßen und aus der Seite hervorquellen. Es ist „teuer“, denn es hat eine versöhnende und erlösende Kraft. Durch dies Blut werden die Sünden der Auserwählten getilgt; die Kinder der Gnade werden dadurch erlöst von der Herrschaft des Gesetzes; sie werden mit Gott versöhnt und mit Ihm vereinigt. Das Blut Christi ist auch „teuer“ durch seine reinigende Kraft; es „macht uns rein von aller Sünde.“ „Wenn eure Sünde gleich blutrot ist, soll sie doch schneeweiß werden.“ Das Blut Jesu macht jeden Gläubigen herrlich, dass auch nicht ein Flecken oder Runzel oder des etwas an ihm haften bleibt. O teures Blut, das uns rein macht, das die Besudelung durch unsre überaus große Missetat abwäscht und uns darstellt, angenehm gemacht in dem Geliebten, ungeachtet der vielen Übertretungen und Verirrungen, womit wir uns wider Gott aufgelehnt haben! Das Blut Christi ist uns nicht minder „teuer“ durch seine bewahrende Kraft. Wir sind geborgen vor dem Engel des Verderbens unter der Besprengung mit dem Blut. Erinnere dich, dass der wahre Grund unsrer Verschonung darin steht, dass Gott das Blut sieht. Hierin finden wir Trost, wenn der Blick des Glaubens sich uns umflort; denn Gottes Auge bleibt allzeit klar und durchdringend. Das Blut Christi ist uns auch „teuer“ durch seinen heiligenden Einfluss. Dasselbe Blut, welches unsre Sünde vertilgt und uns dadurch gerecht macht, belebt und kräftigt nachher den neuen Menschen und stärkt ihn so mächtig, dass er die Sünde zu überwinden und die Gebote des heiligen Gottes zu erfüllen imstande ist. Es gibt keine so kräftige Triebfeder zur Heiligung, als die, welche aus Jesu Herzen und Adern strömt. Und „teuer“, unaussprechlich teuer ist dies Blut, weil es eine überwältigende Macht ausübt. Es steht geschrieben: „Sie haben überwunden durch des Lammes Blut.“ Wie war‘s anders möglich? Wer das teure Blut Jesu Christi zu seiner Waffe macht, und damit in den Streit zieht, kämpft mit unüberwindlicher Waffe. Das Blut Jesu! Die Sünde stirbt in seiner Gegenwart, der Tod hört auf, ein Tod zu sein, denn des Himmels Pforten öffnen sich. Das Blut Jesu! Mit ihm dringen wir vorwärts, von Sieg zu Sieg, solange wir auf seine Kraft vertrauen! </w:t>
      </w:r>
    </w:p>
    <w:p w14:paraId="52DDDF54" w14:textId="77777777" w:rsidR="00683508" w:rsidRDefault="00683508" w:rsidP="00683508">
      <w:pPr>
        <w:pStyle w:val="berschrift2"/>
      </w:pPr>
      <w:r>
        <w:t>1. Petri 1, 23.</w:t>
      </w:r>
    </w:p>
    <w:p w14:paraId="24CD8BEF" w14:textId="77777777" w:rsidR="00683508" w:rsidRDefault="00683508" w:rsidP="00683508">
      <w:pPr>
        <w:pStyle w:val="StandardWeb"/>
      </w:pPr>
      <w:r>
        <w:rPr>
          <w:rStyle w:val="Fett"/>
        </w:rPr>
        <w:t>„Als die da wiederum geboren sind, nicht aus vergänglichem, sondern aus unvergänglichem Samen.“</w:t>
      </w:r>
      <w:r>
        <w:t xml:space="preserve"> </w:t>
      </w:r>
    </w:p>
    <w:p w14:paraId="7C7E114F" w14:textId="77777777" w:rsidR="00683508" w:rsidRDefault="00683508" w:rsidP="00683508">
      <w:pPr>
        <w:pStyle w:val="StandardWeb"/>
      </w:pPr>
      <w:r>
        <w:t xml:space="preserve">Petrus ermahnte die zerstreuten Heiligen mit allem Ernst, sich untereinander „brünstig zu lieben aus reinem Herzen“, und weise entlehnte er seine Begründung nicht aus dem Gesetz </w:t>
      </w:r>
      <w:r>
        <w:lastRenderedPageBreak/>
        <w:t xml:space="preserve">oder aus der Natur oder aus der Weisheit dieser Welt, sondern aus der höheren, göttlichen Natur, welche Gott den Seinen eingepflanzt hat. Gerade wie einsichtsvolle Erzieher fürstlicher Kinder danach streben, in ihren Zöglingen einen königlichen Sinn und einen würdigen Anstand zu wecken und zu pflegen, und sie dabei auf ihren Stand und ihre Geburt hinweisen, so redet Petrus mit den Gläubigen, als den Erben der Herrlichkeit, Prinzen aus königlichem Geblüt, Nachkommen des Königs aller Könige, dem echtesten und ältesten Adel der Erde, und spricht zu ihnen: „Sehet zu, dass ihr einander lieb habt, denn ihr seid aus einem edeln Geschlecht und aus unvergänglichem Samen geboren; ihr habt einen vornehmen Stammbaum, denn ihr stammt aus Gott, dem Schöpfer aller Dinge; und ihr habt eine unsterbliche Bestimmung, denn ihr sollt nimmermehr umkommen, ob auch alles Fleisches Herrlichkeit verwelke und die Welt vergehe.“ Wohl uns, wenn wir in demütigem Geiste die wahrhafte Würde unsrer erneuerten Natur erkennen und ihr nachzuleben suchen. Was ist ein Christ? Wenn man ihn mit einem König vergleicht, so vereinigt er mit königlicher Würde auch priesterliche Heiligkeit. Des Königs hohes Ansehen ruht oft nur in seiner Krone, aber das Königtum eines Christen durchströmt seine innerste Natur. Er steht durch seine neue Geburt so hoch über seinem Nebenmenschen, wie eine unsterbliche Seele über dem Vieh, das dahinfährt. Darum soll er sich in allem seinem Tun halten nicht als einen aus dem großen Haufen, sondern als einen Auserwählten vor aller Welt, den die unumschränkte Gnade hervorgezogen hat, der beigezählt ist dem „heiligen Volk“, und der also nicht im gemeinen Staube kriecht, noch lebt nach Art der Bürger dieser Welt. Geliebte in Christo Jesu, lasset euch die hohe Würde eures erneuerten Wesens, die Herrlichkeit eurer Zukunft antreiben, nachzujagen der Heiligung, und meidet auch den Schein des Bösen. „Macht keusch eure Seelen im Gehorsam der Wahrheit durch den Geist, zu ungefärbter Bruderliebe.“ </w:t>
      </w:r>
    </w:p>
    <w:p w14:paraId="0B6AFA77" w14:textId="77777777" w:rsidR="00683508" w:rsidRDefault="00683508" w:rsidP="00683508">
      <w:pPr>
        <w:pStyle w:val="berschrift2"/>
      </w:pPr>
      <w:r>
        <w:t>1. Petri 2, 3.</w:t>
      </w:r>
    </w:p>
    <w:p w14:paraId="221756F6" w14:textId="77777777" w:rsidR="00683508" w:rsidRDefault="00683508" w:rsidP="00683508">
      <w:pPr>
        <w:pStyle w:val="StandardWeb"/>
      </w:pPr>
      <w:r>
        <w:rPr>
          <w:rStyle w:val="Fett"/>
        </w:rPr>
        <w:t>„So ihr anders geschmeckt habt, dass der Herr freundlich ist.“</w:t>
      </w:r>
      <w:r>
        <w:t xml:space="preserve"> </w:t>
      </w:r>
    </w:p>
    <w:p w14:paraId="746FE9E4" w14:textId="77777777" w:rsidR="00683508" w:rsidRDefault="00683508" w:rsidP="00683508">
      <w:pPr>
        <w:pStyle w:val="StandardWeb"/>
      </w:pPr>
      <w:r>
        <w:t xml:space="preserve">„So anders:“ das ist also keine ausgemachte Sache bei einem jeglichen, der zum Menschengeschlecht gehört. „So:“ hier ist mithin eine Möglichkeit und eine Wahrscheinlichkeit vorhanden, dass etliche nicht geschmeckt haben, wie der Herr so freundlich ist. „So:“ dann ist dies nicht eine allgemeine, sondern eine besondere Gnadengabe; und es ist notwendig, dass wir danach forschen, ob wir die Gnade Gottes aus innerer Erfahrung kennen. Es gibt keine geistliche Gnadenerweisung, bei welcher wir nicht Veranlassung haben, unser Herz darauf zu prüfen. Aber wenn dies uns ein ernstliches und inniges Gebetsanliegen sein soll, so sollten wir uns nicht zufrieden geben, solange noch irgendein: „So anders“ uns darüber beunruhigt, ob wir geschmeckt haben, dass der Herr freundlich ist. Ein aufrichtiges und heiliges Misstrauen gegen sich selbst kann im Herzen des Gläubigen eine solche Frage veranlassen, aber die Fortdauer eines solchen Zweifels wäre wahrlich etwas Schlimmes. Es geht nicht ohne einen verzweifelten Kampf ab, wenn wir den Heiland in unsre Glaubensarme fassen und sprechen wollen: „Ich weiß, an welchen ich glaube, und bin gewiss, dass Er kann mir meine Beilage bewahren bis an jenen Tag.“ Ruhe nicht, gläubige Seele, bis du eine völlige Gewissheit in deinem Herzen hast, dass du Jesu angehörst und Ihn liebst. Nichts gewähre dir Befriedigung, bis dass du durch das unfehlbare Zeugnis des Heiligen Geistes, der Zeugnis gibt deinem Geist, die Versicherung der Kindschaft Gottes empfangen hast. O, hier handelt sich‘s nicht um Kleinigkeiten; begnüge dich mit keinen „Vielleicht,“ und „Möglich,“ und „Wenn,“ und „So anders.“ Baue auf den Grund ewiger Wahrheiten, und baue fest darauf. Trachte nach den gewissen Gnaden Davids, und erlange sie gewiss und wahrhaftig. Wirf den Anker deiner Hoffnung ins Allerheiligste, hinter den Vorhang, und habe acht, dass deine Seele mit einem unzerreißbaren Tau an den Anker befestigt sei. Halte dich nicht bei den verhängnisvollen „So anders“ auf; vorwärts! </w:t>
      </w:r>
      <w:r>
        <w:lastRenderedPageBreak/>
        <w:t xml:space="preserve">Bleibe nicht dahinten in der Wüste der Zweifel und Befürchtungen; schreite kühn durch den Jordan des Zagens, und ziehe ein ins gelobte Land des Friedens, wo zwar der Kanaaniter noch wohnt, wo aber die Erde nicht aufhört, reichlich Korn zu tragen, und wo Milch und Honig in unversieglichen Bächen fließen. </w:t>
      </w:r>
    </w:p>
    <w:p w14:paraId="046CB775" w14:textId="77777777" w:rsidR="00683508" w:rsidRDefault="00683508" w:rsidP="00683508">
      <w:pPr>
        <w:pStyle w:val="berschrift2"/>
      </w:pPr>
      <w:r>
        <w:t>1. Petri 2, 7.</w:t>
      </w:r>
    </w:p>
    <w:p w14:paraId="59C6BF12" w14:textId="77777777" w:rsidR="00683508" w:rsidRDefault="00683508" w:rsidP="00683508">
      <w:pPr>
        <w:pStyle w:val="StandardWeb"/>
      </w:pPr>
      <w:r>
        <w:rPr>
          <w:rStyle w:val="Fett"/>
        </w:rPr>
        <w:t>„Euch nun, die ihr glaubt, ist Er köstlich.“</w:t>
      </w:r>
      <w:r>
        <w:t xml:space="preserve"> </w:t>
      </w:r>
    </w:p>
    <w:p w14:paraId="389CFEE4" w14:textId="77777777" w:rsidR="00683508" w:rsidRDefault="00683508" w:rsidP="00683508">
      <w:pPr>
        <w:pStyle w:val="StandardWeb"/>
      </w:pPr>
      <w:r>
        <w:t xml:space="preserve">Gleichwie alle Ströme ins Meer fließen, so vereinigt sich alle unsre Wonne in unserem Geliebten. Der Glanz seiner Blicke überstrahlt die Sonne; die Schönheit und der Zauber seines Antlitzes ist köstlicher denn die herrlichsten Blumen; kein duftender Wohlgeruch gleicht dem Hauch seines Mundes. Edelsteine aus den Schachten der Erde und Perlen aus des Meeres Tiefe sind wertlos, wenn man sie vergleicht mit seiner Herrlichkeit. Der Apostel Petrus sagt uns, dass der Herr Jesus köstlich ist, aber er sagte uns nicht und konnte es auch nicht sagen, wie köstlich, noch könnte irgendeiner unter uns den Wert der unaussprechlichen Gabe Gottes ermessen. Worte vermögen die Köstlichkeit des Herrn Jesu seinem Volke nicht zu schildern, noch völlig darzutun, wie wesentlich Er für unsre Erlösung und Seligkeit ist. Liebe gläubige Seele, hast du nicht mitten im Überfluss eine furchtbare Dürre empfunden, wenn dein Herr fern von dir war? Die irdische Sonne schien, aber Christus hatte sich verhüllt, und darum erschien dir die ganze Welt dunkel; oder es war Nacht, und wenn der herrliche, helle Morgenstern dir untergegangen war, so vermochte kein andrer Stern mehr, dir auch nur einen einzigen Lichtstrahl zu spenden. Was für eine wilde Wüste ist doch diese Welt ohne unsern Herrn! Wenn Er sich ein einziges Mal vor uns verbirgt, so sind die Blumen unsers Gartens dahin; unsre lieblichen Früchte welken; die Vögel hören auf mit ihrem muntern Gesang, und ein Sturm zerstört alle unsre Hoffnungen. Alle irdischen Leuchter zusammen sind nicht imstande, Tageshelle zu verbreiten, wenn die Sonne der Gerechtigkeit verfinstert wird. Er ist die Seele unsrer Seele, das Licht unsers Lichtes, das Leben unsers Lebens. Liebe Seele, was könntest du in der Welt ohne Ihn tun, inmitten ihrer Versuchungen und Nöten? Was könntest du am Morgen beginnen ohne Ihn, wenn du aufwachst und hinausblickst auf des Tages Kämpfe und Mühen? Was könntest du am Abend tun, wenn du matt und müde heimkommst, wenn nicht zwischen dir und Christo sich eine Tür der Gemeinschaft öffnete? Gelobt sei sein Name, Er gibt nicht zu, dass wir es ohne Ihn wagen, denn Jesus verlässt die Seinen nie. Ja, lasse den Gedanken, was das Leben ohne Ihn noch wäre, dir seine Köstlichkeit recht eindringlich ans Herz legen. </w:t>
      </w:r>
    </w:p>
    <w:p w14:paraId="79EB3323" w14:textId="77777777" w:rsidR="00683508" w:rsidRDefault="00683508" w:rsidP="00683508">
      <w:pPr>
        <w:pStyle w:val="berschrift2"/>
      </w:pPr>
      <w:r>
        <w:t>1. Petrus 5,6</w:t>
      </w:r>
    </w:p>
    <w:p w14:paraId="4F15BC67" w14:textId="77777777" w:rsidR="00683508" w:rsidRDefault="00683508" w:rsidP="00683508">
      <w:pPr>
        <w:pStyle w:val="StandardWeb"/>
      </w:pPr>
      <w:r>
        <w:rPr>
          <w:rStyle w:val="Fett"/>
        </w:rPr>
        <w:t>So demütiget euch nun unter die gewaltige Hand Gottes, daß Er euch erhöhe zu seiner Zeit.</w:t>
      </w:r>
      <w:r>
        <w:t xml:space="preserve"> </w:t>
      </w:r>
    </w:p>
    <w:p w14:paraId="0FE98A78" w14:textId="77777777" w:rsidR="00683508" w:rsidRDefault="00683508" w:rsidP="00683508">
      <w:pPr>
        <w:pStyle w:val="StandardWeb"/>
      </w:pPr>
      <w:r>
        <w:t xml:space="preserve">Dies kommt einer Verheißung gleich: wenn wir uns beugen wollen, so will der Herr uns erheben. Demut führt zur Ehre. Unterwerfung ist der Weg zur Erhöhung. Dieselbe Hand Gottes, die uns niederdrückt, wartet darauf, uns zu erheben, sobald wir den Segen tragen können. Wir bücken uns, um zu siegen. Viele kriechen vor Menschen und erlangen doch nicht den Gönnerschutz, des sie begehren; aber wer sich unter die Hand Gottes demütigt, wird nicht verfehlen, reich gemacht, erhoben, gestärkt und getröstet zu werden von dem Ewig Gnädigen. Es ist die Gewohnheit Jahwehs, die Stolzen niederzuwerfen und die Niedrigen zu erhöhen. </w:t>
      </w:r>
    </w:p>
    <w:p w14:paraId="0D71E946" w14:textId="77777777" w:rsidR="00683508" w:rsidRDefault="00683508" w:rsidP="00683508">
      <w:pPr>
        <w:pStyle w:val="StandardWeb"/>
      </w:pPr>
      <w:r>
        <w:t xml:space="preserve">Aber es ist eine Zeit da für das Wirken des Herrn. Wir sollten uns jetzt demütigen, in diesem gegenwärtigen Augenblick; und wir sind verbunden, dies stets zu tun, ob der Herr seine </w:t>
      </w:r>
      <w:r>
        <w:lastRenderedPageBreak/>
        <w:t xml:space="preserve">züchtigende Hand auf uns legt oder nicht. Wenn der Herr schlägt, ist es unsre besondere Pflicht, die Züchtigung mit tiefer Unterwerfung anzunehmen. Aber unsre Erhöhung durch den Herrn kann nur „zu seiner Zeit“ geschehen, und Gott ist der beste Richter über Tag und Stunde dazu. Schreien wir ungeduldig nach dem Segen? Würden wir eine unzeitige Ehre wünschen? Was machen wir? Gewiß, wir sind nicht wahrhaft gedemütigt, sonst würden wir mit ruhiger Unterwerfung warten. So lasst uns tun. </w:t>
      </w:r>
    </w:p>
    <w:p w14:paraId="660EE770" w14:textId="77777777" w:rsidR="00683508" w:rsidRDefault="00683508" w:rsidP="00683508">
      <w:pPr>
        <w:pStyle w:val="berschrift2"/>
      </w:pPr>
      <w:r>
        <w:t>1. Petr. 5, 7.</w:t>
      </w:r>
    </w:p>
    <w:p w14:paraId="64D198B0" w14:textId="77777777" w:rsidR="00683508" w:rsidRDefault="00683508" w:rsidP="00683508">
      <w:pPr>
        <w:pStyle w:val="StandardWeb"/>
      </w:pPr>
      <w:r>
        <w:rPr>
          <w:rStyle w:val="Fett"/>
        </w:rPr>
        <w:t>„Alle eure Sorge werfet auf Ihn, denn Er sorgt für euch.“</w:t>
      </w:r>
      <w:r>
        <w:t xml:space="preserve"> </w:t>
      </w:r>
    </w:p>
    <w:p w14:paraId="57DB9272" w14:textId="77777777" w:rsidR="00683508" w:rsidRDefault="00683508" w:rsidP="00683508">
      <w:pPr>
        <w:pStyle w:val="StandardWeb"/>
      </w:pPr>
      <w:r>
        <w:t xml:space="preserve">Es ist selig und köstlich, dass wir uns unserer Sorgen entledigen können in dem Gefühl: „Er sorgt für mich.“ Lieber Christ! Verunehre deine Jüngerschaft Christi nicht durch dein Sorgen und Grämen; komm, wirf dein Anliegen auf deinen Herrn. Du wankst unter der schweren Last, die dein Vater nicht einmal spüren wird. Was dir wie ein zermalmendes Gewicht vorkommt, ist für Ihn kaum wie ein Stäublein, das in der Waage bleibt. Es ist nichts so köstlich wie „Still Gott vertrauen Und auf Ihn schauen.“ Du Kind des Leidens, sei geduldig, Gott hat dich in seiner Weltregierung nicht übersehen. Der die Sperlinge ernährt, gibt auch dir, was du bedarfst. Brüte nicht in zweifelnden und verzweifelnden Gedanken über dein Schicksal; hoffe, ja, hoffe zuversichtlich. Umgürte dich mit den Waffen des Glaubens gegen eine Sturmflut von Trübsal, so wird deine Glaubenszuversicht allem Jammer ein Ende machen. Es ist einer, der für dich sorget. Sein Auge ruht liebend auf dir, sein Herz schlägt voll Mitleid bei deinem Schmerz, und seine allmächtige Hand bringt dir die ersehnte Hilfe entgegen. Die schwärzeste Wolke wird zerrinnen in Regengüsse der Gnade. Die dunkelste Nacht weicht dem klaren Morgen. Wenn du Ihm angehörst, so wird Er deine Wunden verbinden und dein zerbrochenes Herz heilen. Zweifle ob deiner Heimsuchung nicht an seiner Gnade, sondern glaube, dass Er dich in den Zeiten der Trübsal ebenso lieb hat, wie in den Tagen der Wonne. Was für ein heiteres und ruhiges Leben könntest du führen, wenn du dich dem allwaltenden Gott vertrauensvoll hingäbest. Mit einer Handvoll Mehl im Kad und ein wenig Öl im Krug überstand Elias die Hungersnot, und so wirst auch du‘s erfahren. Wenn Gott für dich sorgt, was brauchst du auch noch zu sorgen? Kannst du Ihm deine Seele anvertrauen, warum nicht auch deinen Leib? Er hat sich noch nie geweigert, dir deine Last abzunehmen, noch nie ist Er unter ihrem Gewicht wankend geworden. O, so komme denn, liebe Seele! mach` ein Ende all deiner zaghaften Sorge, und befiehl all dein Anliegen Gott, deinem Herrn, der wird dir geben, was dein Herz wünscht. „Es ist ein köstliches Ding, geduldig sein und auf die Hilfe des Herrn hoffen!“ </w:t>
      </w:r>
    </w:p>
    <w:p w14:paraId="1D8DF895" w14:textId="77777777" w:rsidR="00683508" w:rsidRDefault="00683508" w:rsidP="00683508">
      <w:pPr>
        <w:pStyle w:val="berschrift2"/>
      </w:pPr>
      <w:r>
        <w:t>1. Petri 5, 10.</w:t>
      </w:r>
    </w:p>
    <w:p w14:paraId="6A862572" w14:textId="77777777" w:rsidR="00683508" w:rsidRDefault="00683508" w:rsidP="00683508">
      <w:pPr>
        <w:pStyle w:val="StandardWeb"/>
      </w:pPr>
      <w:r>
        <w:rPr>
          <w:rStyle w:val="Fett"/>
        </w:rPr>
        <w:t>„Derselbe wird euch, die ihr eine kleine Zeit leidet, vollbereiten, stärken, kräftigen, gründen.“</w:t>
      </w:r>
      <w:r>
        <w:t xml:space="preserve"> </w:t>
      </w:r>
    </w:p>
    <w:p w14:paraId="375784E5" w14:textId="77777777" w:rsidR="00683508" w:rsidRDefault="00683508" w:rsidP="00683508">
      <w:pPr>
        <w:pStyle w:val="StandardWeb"/>
      </w:pPr>
      <w:r>
        <w:t xml:space="preserve">Ihr habt schon den Regenbogen gesehen, diese himmlische Brücke, die sich über die Ebene hinspannt: herrlich sind seine Farben, und unnachahmlich seine Verschmelzungen. Er ist prachtvoll, aber, ach, er vergeht, und siehe, er ist nicht mehr. Die herrlichen Farben zerfließen, und an ihrer Stelle erscheinen wieder die grauen Wolken, und das gewölbte Firmament erglänzt nicht mehr in den himmlischen Farben. Sie sind nicht bleibend. Wie wär‘s auch möglich? Ein herrlicher Anblick, erzeugt von flüchtigen Strahlen der Sonne und fallenden Regentropfen, wie kann der Dauer haben? Die Gnadenzüge im Wesen des Christen dürfen nicht dem Regenbogen gleichen in seiner vergänglichen Schönheit, sondern sie müssen im Gegenteil vollbereitet, gestärkt, gekräftiget, gegründet sein. Trachte, gläubiger Bruder, dass </w:t>
      </w:r>
      <w:r>
        <w:lastRenderedPageBreak/>
        <w:t xml:space="preserve">alles Gute, was du hast, etwas Bleibendes werde. Möge dein Gemüt nicht sein, wie eine Schrift, auf Sand geschrieben, sondern wie ein Denkmal, in hartes Felsgestein gehauen! Möge dein Glaube nicht einem Luftschloss gleichen, sondern möge es auferbaut sein aus einem Stoff, der das schreckliche Feuer zu überdauern vermag, wodurch das Holz, Heu und Stoppeln des Heuchlers verzehrt wird. Seid gegründet und gewurzelt in der Liebe. Eure Überzeugungen seien fest, eure Liebe aufrichtig, euer Verlangen wahrhaftig. Möge euer ganzes Leben so gegründet und vollbereitet sein, dass alle Schrecken der Hölle und alle Stürme der Erde nie und nimmer imstande sind, euch zu erschüttern. Aber achtet darauf, wie diese Gnade erlangt wird, „fest im Glauben“ gegründet zu werden. Des Apostels Worte weisen uns hin aufs Leiden als das Mittel dazu: „Die ihr eine kleine Zeit leidet.“ Es ist umsonst, dass wir hoffen, wir werden fest genug gegründet sein, wenn keine Stürme über uns kommen. Jene uralten Knorren an den Wurzeln der Eichen und jene mächtigen Risse in der Rinde der Äste zeugen von den vielen Stürmen, die über diese Riesen hinweggegangen sind, sind zugleich aber auch Beweise von der Tiefe, bis zu welcher die Wurzeln sich Bahn gebrochen haben. So wird der Christ stark und festgewurzelt durch alle Trübsale und Stürme dieses Lebens. Darum erschreckt nicht vor den stürmischen Winden des Leidens, sondern seid getrost und glaubet, dass in ihren rauen Prüfungen Gott seine Heilsabsichten an euch erfüllt. </w:t>
      </w:r>
    </w:p>
    <w:p w14:paraId="3714235C" w14:textId="77777777" w:rsidR="00683508" w:rsidRDefault="00683508" w:rsidP="00683508">
      <w:pPr>
        <w:pStyle w:val="berschrift1"/>
        <w:rPr>
          <w:sz w:val="48"/>
        </w:rPr>
      </w:pPr>
      <w:r>
        <w:t>2. Petrusbrief (Andachten)</w:t>
      </w:r>
    </w:p>
    <w:p w14:paraId="1A9D535F" w14:textId="77777777" w:rsidR="00683508" w:rsidRDefault="00683508" w:rsidP="00683508">
      <w:pPr>
        <w:pStyle w:val="berschrift2"/>
      </w:pPr>
      <w:r>
        <w:t>2. Petrus 1, 4</w:t>
      </w:r>
    </w:p>
    <w:p w14:paraId="209419E9" w14:textId="77777777" w:rsidR="00683508" w:rsidRDefault="00683508" w:rsidP="00683508">
      <w:pPr>
        <w:pStyle w:val="StandardWeb"/>
      </w:pPr>
      <w:r>
        <w:rPr>
          <w:rStyle w:val="Fett"/>
        </w:rPr>
        <w:t>„Teilhaftig der göttlichen Natur.“</w:t>
      </w:r>
      <w:r>
        <w:t xml:space="preserve"> </w:t>
      </w:r>
    </w:p>
    <w:p w14:paraId="6CB2D489" w14:textId="77777777" w:rsidR="00683508" w:rsidRDefault="00683508" w:rsidP="00683508">
      <w:pPr>
        <w:pStyle w:val="StandardWeb"/>
      </w:pPr>
      <w:r>
        <w:t xml:space="preserve">Teilhaftig werden der göttlichen Natur, das will nicht sagen: Gott selber werden. Das ist unmöglich. Das Wesen Gottes ist unerreichbar für die Kreatur. Zwischen dem Geschöpf und dem Schöpfer muss immer eine Kluft bleiben in Beziehung auf das eigenste Wesen beider; aber gleichwie der erste Adam zum Ebenbilde Gottes erschaffen wurde, so werden wir durch die Erneuerung des Heiligen Geistes in einem viel göttlichern Sinne zum Ebenbilde des Höchsten neugeboren und werden teilhaftig der göttlichen Natur. Wir werden durch Gottes Gnade gottähnlich. „Gott ist die Liebe;“ so werden wir Liebe. „Wer lieb hat, der ist von Gott geboren.“ Gott ist die Wahrheit; so werden wir wahrhaftig und lieben, was wahrhaftig ist. Gott ist gut; und so macht Er uns gut durch seine Gnade, so dass wir die Seligen werden, die da reines Herzens sind und Gott schauen. Aber noch mehr: wir werden teilhaftig der göttlichen Natur in einem noch viel höhern Sinne, ja, in einem so erhabenen Sinne, als es nur erfasst werden kann, also dass wir fast der göttlichen Vollkommenheit selber gleichkommen. Werden wir denn nicht Glieder am Leibe der göttlichen Person Christi? Ja, dasselbe Blut, das im Haupte fließt, durchströmt auch die Glieder; und dasselbe Leben, das Christum durchdringt, durchdringt auch sein Volk, denn „ihr seid gestorben, und euer Leben ist verborgen mit Christo in Gott.“ Ja, wie wenn dies noch nicht genug wäre: wir werden Christo vermählt. Er hat uns Ihm vertraut in Gerechtigkeit und Gericht, in Gnade und Barmherzigkeit, und wer mit dem Herrn verbunden ist, der ist ein Geist mit Ihm. O geheimnisvolles Wunder! o wunderbares Geheimnis! wir sehen es vor Augen, aber wer kann‘s verstehen? Eins mit Jesu, so eins mit Ihm, dass die Rebe nicht inniger verbunden ist mit dem Weinstock, als wir mit dem Herrn, unserem Heiland und unserem Erlöser! Wenn wir uns hierüber herzlich freuen dürfen, so lasset uns bedenken, dass, wer der göttlichen Natur teilhaftig geworden ist, ihre Höhe und heilige Abstammung offenbaren muss im Umgang mit andern, und es beweisen muss täglich in Wort und Wandel, dass er dem Verderben entronnen ist, das in der Welt herrscht durch die vergängliche Lust. „Sehet, welch eine Liebe hat uns der Vater erzeigt, dass wir Gottes Kinder sollen heißen! Darum ein jeglicher, der solche Hoffnung hat zu Ihm, der </w:t>
      </w:r>
      <w:r>
        <w:lastRenderedPageBreak/>
        <w:t xml:space="preserve">reinigt sich, gleichwie Er auch rein ist.“ Ach, Herr, schenke uns die Gnade eines heiligeren, göttlicheren Lebens! </w:t>
      </w:r>
    </w:p>
    <w:p w14:paraId="23908442" w14:textId="77777777" w:rsidR="00683508" w:rsidRDefault="00683508" w:rsidP="00683508">
      <w:pPr>
        <w:pStyle w:val="berschrift2"/>
      </w:pPr>
      <w:r>
        <w:t>2. Petrus 1,8</w:t>
      </w:r>
    </w:p>
    <w:p w14:paraId="7A2E8E72" w14:textId="77777777" w:rsidR="00683508" w:rsidRDefault="00683508" w:rsidP="00683508">
      <w:pPr>
        <w:pStyle w:val="StandardWeb"/>
      </w:pPr>
      <w:r>
        <w:rPr>
          <w:rStyle w:val="Fett"/>
        </w:rPr>
        <w:t>Denn wo solches reichlich bei euch ist, wird es euch nicht faul noch unfruchtbar sein lassen, in der Erkenntnis unsres Herrn Jesu Christi.</w:t>
      </w:r>
      <w:r>
        <w:t xml:space="preserve"> </w:t>
      </w:r>
    </w:p>
    <w:p w14:paraId="671BADA3" w14:textId="3378B6AD" w:rsidR="00683508" w:rsidRDefault="00683508" w:rsidP="00683508">
      <w:pPr>
        <w:pStyle w:val="StandardWeb"/>
      </w:pPr>
      <w:r>
        <w:t xml:space="preserve">Wenn wir wünschen, unsren Herrn durch Fruchtbarkeit zu verherrlichen, so müssen sich gewisse Dinge in uns finden; denn nichts kann aus uns herauskommen, was nicht zuerst in uns ist. Wir müssen mit dem Glauben beginnen, der die Grundlage aller Tugenden ist; und dann fleißig hinzufügen Tugend, Erkenntnis, Mäßigkeit und Geduld. Dazu müssen wir Gottseligkeit und brüderliche Liebe haben. Wenn alle diese verbunden ist, so werden wir sicherlich als unsre Lebensfrucht die Trauben nützlichen Wirkens hervorbringen, und werden nicht nur müßige Kenner, sondern wirkliche Thäter des Wortes sein. Diese heiligen Dinge müssen sich nicht bloß in uns finden, sondern sie müssen sich reichlich finden, sonst werden wir unfruchtbar sein. Frucht ist das Überfließen des Lebens, und wir müssen voll sein, ehe wir überfließen können. </w:t>
      </w:r>
    </w:p>
    <w:p w14:paraId="2BE13ABB" w14:textId="77777777" w:rsidR="00683508" w:rsidRDefault="00683508" w:rsidP="00683508">
      <w:pPr>
        <w:pStyle w:val="StandardWeb"/>
      </w:pPr>
      <w:r>
        <w:t xml:space="preserve">Wir haben Männer gekannt, die beträchtliche Fähigkeiten und günstige Gelegenheit hatten, und denen es doch nie gelang, in der Bekehrung von Seelen wirklich Gutes zu wirken; und nach genauer Beobachtung sind wir zu dem Schluß gekommen, daß ihnen gewisse Gnaden fehlten, die schlechthin notwendig zum Fruchttragen sind. Für ein wirklich nützliches Wirken sind Gnaden besser als Gaben. Wie der Mensch ist, so ist sein Werk. Wenn wir besser wirken wollen, so müssen wir besser sein. Laßt diesen Spruch einen leisen Wink sein für unfruchtbare Christen, und für mich selber auch. </w:t>
      </w:r>
    </w:p>
    <w:p w14:paraId="7A96DCB7" w14:textId="77777777" w:rsidR="00683508" w:rsidRDefault="00683508" w:rsidP="00683508">
      <w:pPr>
        <w:pStyle w:val="berschrift2"/>
      </w:pPr>
      <w:r>
        <w:t>2. Petrus 2,9</w:t>
      </w:r>
    </w:p>
    <w:p w14:paraId="089E4EF2" w14:textId="77777777" w:rsidR="00683508" w:rsidRDefault="00683508" w:rsidP="00683508">
      <w:pPr>
        <w:pStyle w:val="StandardWeb"/>
      </w:pPr>
      <w:r>
        <w:rPr>
          <w:rStyle w:val="Fett"/>
        </w:rPr>
        <w:t>Der Herr weiß die Gottseligen aus der Versuchung zu erlösen, die Ungerechten aber zu behalten zum Tage des Gerichts, zu peinigen</w:t>
      </w:r>
      <w:r>
        <w:t xml:space="preserve"> </w:t>
      </w:r>
    </w:p>
    <w:p w14:paraId="3C475422" w14:textId="77777777" w:rsidR="00683508" w:rsidRDefault="00683508" w:rsidP="00683508">
      <w:pPr>
        <w:pStyle w:val="StandardWeb"/>
      </w:pPr>
      <w:r>
        <w:t xml:space="preserve">Die Gottseligen werden versucht und geprüft. Das ist kein wahrer Glaube, der nie auf die Probe gestellt ist. Aber die Gottseligen werden aus ihren Versuchungen erlöset, und das nicht durch Zufall, noch durch Mittelursachen, sondern durch den Herrn selber. Er übernimmt persönlich das Amt, diejenigen zu erlösen die Ihm vertrauen. Gott liebt die Gottseligen oder Gottähnlichen, und Er weiß ganz genau, wo sie sind und wie es ihnen geht. </w:t>
      </w:r>
    </w:p>
    <w:p w14:paraId="17737B5D" w14:textId="77777777" w:rsidR="00683508" w:rsidRDefault="00683508" w:rsidP="00683508">
      <w:pPr>
        <w:pStyle w:val="StandardWeb"/>
      </w:pPr>
      <w:r>
        <w:t xml:space="preserve">Zuweilen scheint ihr Weg ein Labyrinth, und sie können sich nicht vorstellen, wie sie drohender Gefahr entgehen werden. Was sie nicht wissen, weiß ihr Herr. Er weiß, wen Er zu erlösen hat und wann Er zu erlösen hat und wie Er zu erlösen hat. Er erlöst auf die Art, welche für den Gottseligen am wohlthätigsten ist, für den Versucher am zermalmendsten und für Ihn selber am glorreichsten. Wir mögen das „Wie?“ dem Herrn überlassen und es zufrieden sein, uns darüber zu freuen, daß Er auf die eine oder andre Art die Seinen durch alle Gefahren, Leiden und Versuchungen dieses sterblichen Lebens hindurch zu seiner Rechten in der Herrlichkeit bringen wird. </w:t>
      </w:r>
    </w:p>
    <w:p w14:paraId="44505E8D" w14:textId="77777777" w:rsidR="00683508" w:rsidRDefault="00683508" w:rsidP="00683508">
      <w:pPr>
        <w:pStyle w:val="StandardWeb"/>
      </w:pPr>
      <w:r>
        <w:t xml:space="preserve">Heute ist es nicht meine Sache, in meines Herrn Geheimnisse hinein zu spähen, sondern geduldig auf seine Zeit zu harren und zu wissen, daß, ob ich auch nichts weiß, mein himmlischer Vater alles weiß </w:t>
      </w:r>
    </w:p>
    <w:p w14:paraId="5A4810CD" w14:textId="77777777" w:rsidR="00683508" w:rsidRDefault="00683508" w:rsidP="00683508">
      <w:pPr>
        <w:pStyle w:val="berschrift2"/>
      </w:pPr>
      <w:r>
        <w:lastRenderedPageBreak/>
        <w:t>2. Petri 3, 18.</w:t>
      </w:r>
    </w:p>
    <w:p w14:paraId="19B9708D" w14:textId="77777777" w:rsidR="00683508" w:rsidRDefault="00683508" w:rsidP="00683508">
      <w:pPr>
        <w:pStyle w:val="StandardWeb"/>
      </w:pPr>
      <w:r>
        <w:rPr>
          <w:rStyle w:val="Fett"/>
        </w:rPr>
        <w:t>„Wachset in der Gnade und Erkenntnis unsres Herrn und Heilandes Jesu Christi.“</w:t>
      </w:r>
      <w:r>
        <w:t xml:space="preserve"> </w:t>
      </w:r>
    </w:p>
    <w:p w14:paraId="7A1F9029" w14:textId="77777777" w:rsidR="00683508" w:rsidRDefault="00683508" w:rsidP="00683508">
      <w:pPr>
        <w:pStyle w:val="StandardWeb"/>
      </w:pPr>
      <w:r>
        <w:t xml:space="preserve">Wachset in der Gnade - nicht nur in einer einzelnen Gnade, sondern in aller Gnade. Wachset in der Grund-Gnade, dem Glauben. Vertraue, teure Seele, fester als bisher auf die Verheißungen. Dein Glaube werde völliger, beständiger, einfältiger, kindlicher. Und so wachse auch in der Liebe. O, bitte, dass deine Liebe umfassender, inniger, tätiger werde, dass sie alle deine Werke, Worte und Gedanken durchdringe. Auch in der Demut wachse. Suche recht niedrig zu werden und erkenne mehr und mehr deine Dürftigkeit, und dass du so gar nichts bist. Und wie du in die Demut hinabwurzelst, so suche auch nach oben zu wachsen, schwinge dich im Gebet höher empor zu Gott und ringe nach innigerer Gemeinschaft mit Jesu, deinem Seelenbräutigam. Gott und der Heilige Geist mögen dir auch Gnade schenken, zu „wachsen in der Erkenntnis unsres Herrn und Heilandes.“ Wer nicht wächst in der Erkenntnis Jesu, verschmähet das Heil. Ihn erkennen, ist „ewiges Leben,“ und in seiner Erkenntnis zunehmen, ist Wachstum in der Glückseligkeit. Wer sein Verlangen nach größerer Erkenntnis Christi fühlt, weiß noch nichts von Ihm. Wer einmal von diesem Wein gekostet hat, dürstet immer mehr danach; denn obgleich Christus volles Genüge gibt, so ist dies doch solch eine Befriedigung, dass das Verlangen nicht gestillt, sondern nur gemehrt wird. Wenn ihr die Liebe Jesu einmal kennt, dann dürstet eure Seele nach volleren Zügen seiner Liebe, „gleichwie der Hirsch schreiet nach frischem Wasser“ (Ps. 42, 1). Wenn ihr euch nicht danach sehnt, Ihn inniger zu lieben und zu kennen, dann liebt ihr Ihn gar nicht; denn die Liebe schreit beständig: „Komm, o komm!“ Ferne von Christo sein, ist die Hölle; aber die Gnadengegenwart Jesu ist der Himmel. Darum gib dich nicht zufrieden, wenn du nicht zunimmst in der Erkenntnis Jesu. Suche Ihn näher kennen zu lernen in seiner göttlichen Herrlichkeit, in seiner menschlichen Natur, in dem, was Er vollbracht hat, in seinem Tod, in seiner Auferstehung, in seinem stellvertretenden Hohenpriesteramt und in seiner herrlichen Zukunft als König seines Reiches. Bleibe am Fuß des Kreuzes und forsche im Geheimnis seiner Wunden. Wachstum in der Liebe zu Jesu und ein völligeres Verständnis seiner Liebe zu uns sind die sichersten Zeichen vom Wachstum in der Gnade. </w:t>
      </w:r>
    </w:p>
    <w:p w14:paraId="27EA64EA" w14:textId="77777777" w:rsidR="00683508" w:rsidRDefault="00683508" w:rsidP="00683508">
      <w:pPr>
        <w:pStyle w:val="berschrift2"/>
      </w:pPr>
      <w:r>
        <w:t>2. Petri 3, 18.</w:t>
      </w:r>
    </w:p>
    <w:p w14:paraId="662E2DC3" w14:textId="77777777" w:rsidR="00683508" w:rsidRDefault="00683508" w:rsidP="00683508">
      <w:pPr>
        <w:pStyle w:val="StandardWeb"/>
      </w:pPr>
      <w:r>
        <w:rPr>
          <w:rStyle w:val="Fett"/>
        </w:rPr>
        <w:t>„Demselben sei Ehre, nun und zu ewigen Zeiten.“</w:t>
      </w:r>
      <w:r>
        <w:t xml:space="preserve"> </w:t>
      </w:r>
    </w:p>
    <w:p w14:paraId="149E79FE" w14:textId="77777777" w:rsidR="00683508" w:rsidRDefault="00683508" w:rsidP="00683508">
      <w:pPr>
        <w:pStyle w:val="StandardWeb"/>
      </w:pPr>
      <w:r>
        <w:t xml:space="preserve">Der Himmel ist erfüllt von dem ununterbrochenen Lob und Preis Jesu. Ewigkeit! Deine unzähligen Jahre mögen ihre ewige Strömung noch so sehr beschleunigen, dennoch tönt‘s von Ewigkeit zu Ewigkeit: „Ihm sei Preis, und Ehre, und Dank.“ Ist Er nicht „ein Priester in Ewigkeit, nach der Ordnung Melchisedeks?“ „Demselben sei Ehre.“ Ist Er nicht ein König ewiglich? Der König aller Könige und der Herr aller Herren, der Ewig-Vater? „Ihm sei Ehre zu ewigen Zeiten.“ Nie wird sein Lob ein Ende nehmen. Was mit Blut erkauft wurde, ist wert, zu dauern, solange die Unsterblichkeit währt. Die Ehre des Kreuzes kann sich nie verdunkeln; der Glanz des Grabes und der Auferstehung kann nie ermatten. O Jesu! gelobt seist Du in Ewigkeit. Solange die unsterblichen Geister leben, solange des Vaters Thron stehen bleibt, ewig, ewig, sei Dir Ehre. Gläubige Seele, du eilst voraus in die Zeiten, wo du in Gemeinschaft mit den Heiligen dort oben Jesu allein alle Ehre geben wirst; aber verherrlichst du Ihn auch schon jetzt? Die Worte des Apostels heißen: „Demselben sei Ehre, nun und zu ewigen Zeiten.“ Willst du nicht heute im Gebet flehen: „Herr, hilf, dass ich Dich möge verherrlichen; ich bin arm, hilf, dass ich Dich preise durch Geduld; es sind mir Pfunde anvertraut, gib, dass ich Dich erhöhe, damit, dass ich sie Dir weihe; ich habe Muße, Herr, lass mich sie verwenden zu Deinem Dienst; ich habe ein fühlendes Herz, Herr, lass es nur in Deiner Liebe glühen und </w:t>
      </w:r>
      <w:r>
        <w:lastRenderedPageBreak/>
        <w:t xml:space="preserve">nichts andres empfinden als den Liebesdrang zu Dir; ich habe einen denkenden Verstand, gib, dass ich an Dich und für Dich denke; Du hast mich nicht umsonst in diese Welt gestellt, Herr, zeige mir, was ich tun soll, und stehe mir bei in der Erfüllung meiner Lebensaufgabe: ich kann nicht vieles wirken; aber gleich wie die Witwe ihre zwei Scherflein, all ihre Nahrung, in den Gotteskasten legte, so, Herr, lege ich meine Zeit und meine Ewigkeit in Deinen Schatz; ich bin ganz Dein; nimm mich und schaffe, dass ich Dich jetzt verherrlichen möge in allem, was ich rede, durch alles, was ich tue, und mit allem, was ich habe. </w:t>
      </w:r>
    </w:p>
    <w:p w14:paraId="1EBACB2F" w14:textId="77777777" w:rsidR="00683508" w:rsidRDefault="00683508" w:rsidP="00683508">
      <w:pPr>
        <w:pStyle w:val="StandardWeb"/>
      </w:pPr>
      <w:r>
        <w:t>„Nimm an den schwachen Preis und Ruhm</w:t>
      </w:r>
      <w:r>
        <w:br/>
        <w:t xml:space="preserve">Von Deinem Volk und Eigentum.“ </w:t>
      </w:r>
    </w:p>
    <w:p w14:paraId="1C2D7FFE" w14:textId="77777777" w:rsidR="00683508" w:rsidRDefault="00683508" w:rsidP="00683508">
      <w:pPr>
        <w:pStyle w:val="berschrift1"/>
        <w:rPr>
          <w:sz w:val="48"/>
        </w:rPr>
      </w:pPr>
      <w:r>
        <w:t>1. Brief des Johannes (Andachten)</w:t>
      </w:r>
    </w:p>
    <w:p w14:paraId="1893F404" w14:textId="77777777" w:rsidR="00683508" w:rsidRDefault="00683508" w:rsidP="00683508">
      <w:pPr>
        <w:pStyle w:val="berschrift2"/>
      </w:pPr>
      <w:r>
        <w:t>1. Joh. 1,6</w:t>
      </w:r>
    </w:p>
    <w:p w14:paraId="7F04EE87" w14:textId="77777777" w:rsidR="00683508" w:rsidRDefault="00683508" w:rsidP="00683508">
      <w:pPr>
        <w:pStyle w:val="StandardWeb"/>
      </w:pPr>
      <w:r>
        <w:rPr>
          <w:rStyle w:val="Fett"/>
        </w:rPr>
        <w:t>„Gemeinschaft mit Ihm.“</w:t>
      </w:r>
      <w:r>
        <w:t xml:space="preserve"> </w:t>
      </w:r>
    </w:p>
    <w:p w14:paraId="7B3FB045" w14:textId="77777777" w:rsidR="00683508" w:rsidRDefault="00683508" w:rsidP="00683508">
      <w:pPr>
        <w:pStyle w:val="StandardWeb"/>
      </w:pPr>
      <w:r>
        <w:t xml:space="preserve">Als wir durch den Glauben mit Christo vereinigt wurden, kamen wir in eine so völlige Gemeinschaft mit Ihm, dass wir eins wurden mit Ihm, und dass seine und unsre Neigungen sich gegenseitig und übereinstimmend gestalte- ten. Wir haben Gemeinschaft mit Christo in seiner Liebe. Alles, was Er liebt, lieben auch wir. Er liebt die Heiligen; wir auch. Er liebt die Sünder; wir auch. Er liebt das arme, verirrte Menschengeschlecht und seufzt und sehnt sich, dass die Wüste dieser Erde möchte in ein Paradies des Herrn verwandelt werden; so auch wir. Wir haben Gemeinschaft mit Ihm in seinen Wünschen. Ihn verlangt nach der Verherrlichung Gottes; danach trachten wir auch. Er wünscht, dass die Heiligen möchten bei Ihm sein, wo Er ist; und dort wünschen auch wir bei Ihm zu sein. Er sehnt sich danach, die Sünde zu vernichten; siehe, wir kämpfen unter seinem Panier. Er möchte gern, dass seines Vaters Name geliebt und gelobt würde von aller Kreatur; und auch wir bitten täglich: „Dein Reich komme; Dein Wille geschehe auf Erden wie im Himmel.“ Wir haben Gemeinschaft mit Christo in seinen Leiden. Wir werden zwar nicht ans Kreuz geheftet, noch sterben wir eines grausamen Todes, aber wenn Er geschmähet wird, so werden wir mitgeschmähet; und wahrlich, es ist süß, um seinetwillen Schmach zu erdulden; verachtet zu werden, weil wir in seiner Nachfolge wandeln; und die Welt zum Feinde zu haben. Der Jünger ist nicht über seinem Meister. In unserem Teil haben wir Gemeinschaft mit Ihm in seinen Mühsalen und in seiner Arbeit, indem wir den Menschen dienen durch das Wort der Wahrheit und durch Werke der Liebe. Unsre Speise und Erquickung besteht wie die seine darin, dass wir den Willen tun Des, der uns gesandt hat, und vollenden sein Werk. So haben wir auch Gemeinschaft mit Christo in seinen Freuden. Wir sind selig in seiner Seligkeit, wir freuen uns über seine Erhöhung. Hast du je diese Freude geschmeckt, liebe gläubige Seele? Es gibt keine reinere und entzückendere Wonne, und ist keine höhere bekannt unter dem Himmel, als die, dass wir Christi Freude in uns vollkommen haben, auf dass unsre Freude überschwänglich sei. Seine Herrlichkeit erwartet uns, um unsre Gemeinschaft völlig zu machen, denn seine Gemeinde wird mit Ihm sitzen auf seinem Stuhl als seine innig geliebte Braut und Königin. </w:t>
      </w:r>
    </w:p>
    <w:p w14:paraId="555A3164" w14:textId="77777777" w:rsidR="00683508" w:rsidRDefault="00683508" w:rsidP="00683508">
      <w:pPr>
        <w:pStyle w:val="berschrift2"/>
      </w:pPr>
      <w:r>
        <w:t>1. Joh. 1,7</w:t>
      </w:r>
    </w:p>
    <w:p w14:paraId="00259995" w14:textId="77777777" w:rsidR="00683508" w:rsidRDefault="00683508" w:rsidP="00683508">
      <w:pPr>
        <w:pStyle w:val="StandardWeb"/>
      </w:pPr>
      <w:r>
        <w:rPr>
          <w:rStyle w:val="Fett"/>
        </w:rPr>
        <w:t>„So wir im Lichte wandeln, wie Er im Lichte ist.“</w:t>
      </w:r>
      <w:r>
        <w:t xml:space="preserve"> </w:t>
      </w:r>
    </w:p>
    <w:p w14:paraId="3D818AD9" w14:textId="77777777" w:rsidR="00683508" w:rsidRDefault="00683508" w:rsidP="00683508">
      <w:pPr>
        <w:pStyle w:val="StandardWeb"/>
      </w:pPr>
      <w:r>
        <w:t xml:space="preserve">Wie Er im Lichte ist! Können wir je dahin gelangen? Werden wir je imstande sein, so klar im Licht zu wandeln, wie Er, den wir nennen „unser Vater“, von welchem geschrieben steht: „Dass Gott ein Licht ist, und in Ihm ist keine Finsternis?“ Gewisslich, das ist das Vorbild, das </w:t>
      </w:r>
      <w:r>
        <w:lastRenderedPageBreak/>
        <w:t xml:space="preserve">uns vorgestellt ist; denn der Heiland selber hat gesagt: „Seid vollkommen, gleichwie euer Vater im Himmel vollkommen ist;“ und wenn wir gleich fühlen, dass wir nie zur Vollkommenheit Gottes gelangen werden, so trachten wir doch danach und geben uns nicht zufrieden, bis dass wir sie möglichst erreicht haben. Wenn der junge Künstler im Anfang den Pinsel zur Hand nimmt, so kann er kaum hoffen, es einem Raffael oder Michelangelo gleich zu tun; wenn er aber in seinem Gemüt nicht ein hohes Vorbild bewegte, dem er nachstrebt, so würde er nur Unbedeutendes und Mittelmäßiges erreichen. Was bedeutet aber der Ausdruck, dass der Christ im Licht wandeln soll, gleichwie Gott im Licht ist? Wir begreifen, dass hier von einer Ähnlichkeit, nicht von einem gleichen Maße die Rede ist. Wir sind ebenso wahrhaft im Licht, ebenso herzlich im Licht, ebenso ernstlich im Licht, ebenso aufrichtig im Licht, obgleich wir nicht im gleichen Maße darin sein können. Ich kann nicht in der Sonne wohnen, es wäre ein zu glänzender Ort für meine Wohnung, aber ich kann wandeln im Licht der Sonne; und obgleich ich nicht zu derjenigen Vollkommenheit der Reinheit und Wahrheit gelangen kann, welche dem Herrn der Heerscharen, als dem unendlich Guten, eigen ist, so kann ich doch den Herrn allezeit vor Augen haben und mit dem Beistand, des innewohnenden Geistes danach streben, dass ich seinem Bilde ähnlich werde. Ein vorzüglicher alter Schriftausleger sagt: „Wir können im Licht sein, wie Gott im Licht ist, nach der Ähnlichkeit, aber nicht nach der Einerleiheit.“ Wir haben das gleiche Licht und sind und wandeln darin so wahrhaftig als Gott, obgleich die Gottähnlichkeit in vollkommener Heiligkeit und Reinheit uns nicht zukommt, bis dass wir durch den Jordan schreiten und zur Vollkommenheit des Höchsten eingehen. Vergiss nie, dass die Segnungen heiliger Gemeinschaft und völliger Reinheit mit dem Wandel im Licht verbunden sein müssen. </w:t>
      </w:r>
    </w:p>
    <w:p w14:paraId="2DB876A2" w14:textId="77777777" w:rsidR="00683508" w:rsidRDefault="00683508" w:rsidP="00683508">
      <w:pPr>
        <w:pStyle w:val="berschrift2"/>
      </w:pPr>
      <w:r>
        <w:t>1. Joh. 1,7</w:t>
      </w:r>
    </w:p>
    <w:p w14:paraId="18ABF7E0" w14:textId="77777777" w:rsidR="00683508" w:rsidRDefault="00683508" w:rsidP="00683508">
      <w:pPr>
        <w:pStyle w:val="StandardWeb"/>
      </w:pPr>
      <w:r>
        <w:rPr>
          <w:rStyle w:val="Fett"/>
        </w:rPr>
        <w:t>„Das Blut Jesu Christi, des Sohnes Gottes, macht uns rein von aller Sünde.“</w:t>
      </w:r>
      <w:r>
        <w:t xml:space="preserve"> </w:t>
      </w:r>
    </w:p>
    <w:p w14:paraId="185109BE" w14:textId="77777777" w:rsidR="00683508" w:rsidRDefault="00683508" w:rsidP="00683508">
      <w:pPr>
        <w:pStyle w:val="StandardWeb"/>
      </w:pPr>
      <w:r>
        <w:t xml:space="preserve">„Macht uns rein,“ spricht der Apostel, und nicht: „es wird uns einmal rein machen.“ Es gibt viele, die da meinen, dass ihnen als Trost im Tode die Hoffnung auf die Vergebung der Sünde bleibe. Ach, wie unendlich besser ist es doch, dass wir schon jetzt rein werden, als wenn wir auf die bloße Möglichkeit der Sündenvergebung angewiesen wären, wenn es einmal mit uns zum Sterben kommen soll. Manche bilden sich ein, dass das Gefühl der Vergebung ein Gnadengeschenk sei, das uns erst nach jahrelanger innerer Christenerfahrung zuteil werden könne. Aber die Vergebung der Sünden ist etwas Gegenwärtiges, ein Vorrecht eben des heutigen Tages, eine Freude gerade dieser Stunde. Im gleichen Augenblick, wo ein Sünder sein Vertrauen auf Jesum setzt, hat Er auch völlige Vergebung schon empfangen. Unsre Schriftstelle zeigt auch eine Fortdauer an, weil sie in der gegenwärtigen Zeitform ausgedrückt ist. Es hieß gestern „macht uns rein,“ es heißt heute „macht uns rein,“ und „macht uns rein“ heißt es auch noch morgen; es wird auch so bleiben, bis du durch den Jordan schreiten musst; du darfst jede Stunde zu diesem Born kommen, denn er macht noch immerfort rein. Und ebenso haben wir die Vollständigkeit der Reinigung ins Auge zu fassen: „Das Blut Christi, seines Sohnes, macht uns rein von aller Sünde, nicht nur von Sünde, sondern von aller Sünde.“ Liebe Seele, ich kann dir nicht sagen, wie unaussprechlich süß dies Wort klingt, aber ich bitte Gott den Heiligen Geist, Er wolle dir einen Vorgeschmack davon geben. Vielerlei sind unsre Sünden wider Gott. Aber sei unsre Schuld groß oder klein, die gleiche Quittung tilgt alles aus, das Blut Jesu Christi ist eine so köstliche und göttliche Zahlung für die Übertretung der Verleumdung Petri, als für die Flucht des liebenden Johannes; unsre Missetat ist hinweg, auf einmal hinweg, und auf ewig hinweg. O selige Vollendung! Welch ein lieblicher Gedanke, um darüber einzuschlafen! </w:t>
      </w:r>
    </w:p>
    <w:p w14:paraId="77EF8ECB" w14:textId="77777777" w:rsidR="00683508" w:rsidRDefault="00683508" w:rsidP="00683508">
      <w:pPr>
        <w:pStyle w:val="StandardWeb"/>
      </w:pPr>
      <w:r>
        <w:lastRenderedPageBreak/>
        <w:t>„Ich will von nun an nichts andres seh‘n,</w:t>
      </w:r>
      <w:r>
        <w:br/>
        <w:t xml:space="preserve">Als nur was am Kreuz für mich gescheh‘n: </w:t>
      </w:r>
      <w:r>
        <w:br/>
        <w:t xml:space="preserve">Das ist meine Freude, mein Heil, mein Leben, </w:t>
      </w:r>
      <w:r>
        <w:br/>
        <w:t>Denn meine Sünden sind mir vergeben</w:t>
      </w:r>
      <w:r>
        <w:br/>
        <w:t xml:space="preserve">Durch Christi Blut!“ </w:t>
      </w:r>
    </w:p>
    <w:p w14:paraId="3C45FA9B" w14:textId="77777777" w:rsidR="00683508" w:rsidRDefault="00683508" w:rsidP="00683508">
      <w:pPr>
        <w:pStyle w:val="berschrift2"/>
      </w:pPr>
      <w:r>
        <w:t>1. Joh. 2,1</w:t>
      </w:r>
    </w:p>
    <w:p w14:paraId="63ABE5B2" w14:textId="77777777" w:rsidR="00683508" w:rsidRDefault="00683508" w:rsidP="00683508">
      <w:pPr>
        <w:pStyle w:val="StandardWeb"/>
      </w:pPr>
      <w:r>
        <w:rPr>
          <w:rStyle w:val="Fett"/>
        </w:rPr>
        <w:t>„Und ob jemand sündigt, so haben wir einen Fürsprecher bei dem Vater, Jesus Christus, der gerecht ist.“</w:t>
      </w:r>
      <w:r>
        <w:t xml:space="preserve"> </w:t>
      </w:r>
    </w:p>
    <w:p w14:paraId="5497D240" w14:textId="77777777" w:rsidR="00683508" w:rsidRDefault="00683508" w:rsidP="00683508">
      <w:pPr>
        <w:pStyle w:val="StandardWeb"/>
      </w:pPr>
      <w:r>
        <w:t xml:space="preserve">Ob jemand sündiget, so haben wir einen Fürsprecher. Ja, obgleich wir sündigen; wir haben Ihn noch. Der Apostel Johannes spricht nicht: „Ob jemand sündigt, so hat er seinen Fürsprecher verscherzt;“ sondern: „wir haben einen Fürsprecher,“ ob wir gleich Sünder sind. Alle Sünde, die ein Gläubiger je begangen hat, oder die ihm zu begehen noch zugelassen wird, kann seinen Anteil an dem Herrn Jesu Christo als seinem Fürsprecher nicht aufheben. Der Name, der hier unserem Herrn gegeben wird, ist vertrauenerweckend: „Jesus.“ Ach, dann ist Er ein Fürsprecher, wie wir Ihn brauchen; denn Jesus ist der Name eines solchen, dessen Pflicht und Freude es ist, zu erretten. Sein Name ist Jesus, denn Er wird sein Volk selig machen von ihren Sünden; sein lieblichster Name schließt sein Werk ein. Danach heißt es: „Jesus Christus.“ Christus, der Gesalbte: das zeigt seine Vollmacht als Fürsprecher an. Christus hat ein Recht zur Fürsprache, denn Er ist des Vaters bestätigter Fürsprecher und erwählter Priester. Wenn wir Ihn gewählt hätten, möchte es misslich ausfallen, wenn aber Gott die Hilfe einem Starken aufgetragen hat, so dürfen wir unsre Not getrost da niederlegen, wo Gott seine Hilfe zugesagt hat. Er ist Christus, und darum zu seinem Werk auserkoren; Er ist Christus, und darum geeignet zu seinem Amt, denn die Salbung verleiht Ihm die rechte Gewalt. Er ist ein solcher Fürsprecher, der das Herz Gottes bewegt und überwindet. Welche rührende Worte, welche überzeugende Sprache stehen Ihm zu Gebote, wenn Er sich meiner annimmt! Es bleibt noch eine Bezeichnung seines Namens übrig: „der gerecht ist.“ Das ist nicht nur seine Würde, sondern auch sein Verteidigungsgrund. Es ist seine Würde, und wenn der Gerechte mein Fürsprecher ist, dann ist meine Sache eine gute Sache, sonst hätte Er sich ihrer nicht angenommen. Es ist sein Verteidigungsgrund, denn Er begegnet der Anklage der Ungerechtigkeit gegen mich durch die Berufung auf seine Gerechtigkeit. Er erklärt sich als meinen Stellvertreter und rechnet mir seinen Gehorsam zu. Meine Seele, du hast einen Freund, der gar wohl zu deinem Fürsprecher geeignet ist; es kann Ihm nur wohl geraten; überlass dich völlig seiner Fürsorge. </w:t>
      </w:r>
    </w:p>
    <w:p w14:paraId="5F69D35D" w14:textId="77777777" w:rsidR="00683508" w:rsidRDefault="00683508" w:rsidP="00683508">
      <w:pPr>
        <w:pStyle w:val="berschrift2"/>
      </w:pPr>
      <w:r>
        <w:t>1. Joh. 2,6</w:t>
      </w:r>
    </w:p>
    <w:p w14:paraId="79DE891F" w14:textId="77777777" w:rsidR="00683508" w:rsidRDefault="00683508" w:rsidP="00683508">
      <w:pPr>
        <w:pStyle w:val="StandardWeb"/>
      </w:pPr>
      <w:r>
        <w:rPr>
          <w:rStyle w:val="Fett"/>
        </w:rPr>
        <w:t>„Wer da sagt, dass er in Ihm bleibt, der soll auch wandeln, gleichwie Er gewandelt hat.“</w:t>
      </w:r>
      <w:r>
        <w:t xml:space="preserve"> </w:t>
      </w:r>
    </w:p>
    <w:p w14:paraId="693F7181" w14:textId="77777777" w:rsidR="00683508" w:rsidRDefault="00683508" w:rsidP="00683508">
      <w:pPr>
        <w:pStyle w:val="StandardWeb"/>
      </w:pPr>
      <w:r>
        <w:t xml:space="preserve">Warum sollen Christen in ihrem Wandel Christo nachfolgen? Sie sollen‘s tun um ihrer selbst willen. Wenn sie ein Verlangen haben nach einem gesunden Seelenzustand, wenn sie der Sündenseuche entfliehen wollen, und sich gern der belebenden Empfindung des Wachstums in der Gnade erfreuen, so lasst sie Jesum zum Vorbild nehmen. Um ihrer eigenen Glückseligkeit willen; wenn sie gern trinken möchten vom reinen Wein, darinnen keine Hefen sind; wenn sie gern sich erfreuen möchten einer heiligen und seligen Gemeinschaft mit Jesu; wenn sie über die Leiden und Sorgen dieser Welt gern hinweggehoben wären, so lasst sie wandeln, gleichwie Er gewandelt hat. Es gibt nichts, was euch so mächtig fördert in eurem Pilgerlauf zum Himmel, als wenn ihr das Bildnis Jesu auf dem Herzen tragt und alle eure Gedanken und Empfindungen dadurch bestimmen lasst. Dann seid ihr am glücklichsten und </w:t>
      </w:r>
      <w:r>
        <w:lastRenderedPageBreak/>
        <w:t xml:space="preserve">werdet am ersten erkannt als Söhne Gottes, wenn ihr durch die Kraft des Heiligen Geistes imstande seid, Jesu nachzufolgen in seinen Fußstapfen. Petrus ist unglücklich und elend, sobald er fern von Ihm ist. Dann aber sucht um eures Bekenntnisses willen Jesu ähnlich zu werden: Ach, du armer Christenglaube, wie bist du von deinen Feinden grausam verfolgt und verwundet worden! aber diese Wunden waren nicht halb so gefährlich, wie der Schaden, den dir deine Freunde zufügten. Wer hat der edlen, göttlichen Hand jene tiefen Wunden geschlagen? Der Jünger, der die Schlange der Heuchelei im Busen herbergte. Ein Mensch, der vorgibt, er sei etwas, und sich unter die Schafe mischt, während er nichts ist, als ein Wolf in Schafskleidern, verstört die Herde mehr, denn ein Löwe, der draußen lauert. Keine Waffe ist halb so tödlich, denn ein Judaskuss. Wankelmütige Jünger verunehren das Evangelium mehr, als der schnöde Spott der Gottlosen. Vor allem aber folgt Jesu nach um seinetwillen. Christ, liebst du deinen Heiland? Ist dir sein Name teuer? Liegt dir seine Sache am Herzen? Wünschest du, dass die Reiche der Welt sein eigen werden? Ist‘s dein Verlangen, dass Er möchte verherrlicht werden? Sehnst du dich danach, dass sich Seelen für Ihn gewinnen lassen? Wenn dem so ist, so folge Jesu nach; sei „ein Brief Christi, der erkannt und gelesen wird von allen Menschen.“ </w:t>
      </w:r>
    </w:p>
    <w:p w14:paraId="41F25CD2" w14:textId="77777777" w:rsidR="00683508" w:rsidRDefault="00683508" w:rsidP="00683508">
      <w:pPr>
        <w:pStyle w:val="berschrift2"/>
      </w:pPr>
      <w:r>
        <w:t>1. Joh. 3,1.2</w:t>
      </w:r>
    </w:p>
    <w:p w14:paraId="09DFC0E7" w14:textId="77777777" w:rsidR="00683508" w:rsidRDefault="00683508" w:rsidP="00683508">
      <w:pPr>
        <w:pStyle w:val="StandardWeb"/>
      </w:pPr>
      <w:r>
        <w:rPr>
          <w:rStyle w:val="Fett"/>
        </w:rPr>
        <w:t>„Sehet, welch eine Liebe hat uns der Vater erzeigt, dass wir Gottes Kinder sollen heißen! Darum kennt euch die Welt nicht, denn sie kennt Ihn nicht. Meine Lieben, wir sind nun Gottes Kinder.“</w:t>
      </w:r>
      <w:r>
        <w:t xml:space="preserve"> </w:t>
      </w:r>
    </w:p>
    <w:p w14:paraId="67F824DF" w14:textId="77777777" w:rsidR="00683508" w:rsidRDefault="00683508" w:rsidP="00683508">
      <w:pPr>
        <w:pStyle w:val="StandardWeb"/>
      </w:pPr>
      <w:r>
        <w:t xml:space="preserve">Sehet, welch eine Liebe hat uns der Vater erzeigt! Schaut zu, was wir gewesen sind, und wie wir selber uns jetzt noch vorkommen, wenn die Sünde sich in uns regt und mächtig werden will, und verwundert euch über eure Begnadigung! Dennoch heißen wir „Gottes Kinder.“ Was ist doch die Kindschaft für eine innige Verwandtschaft, und welche herrlichen Vorrechte schließt sie in sich! Welche Sorgfalt und Zärtlichkeit hat der Sohn beim Vater zu erwarten, und welch eine Liebe fühlt der Vater zu dem Sohn! Aber das alles und noch mehr besitzen wir nun durch Christum Jesum. Die zeitliche Erniedrigung und Schmach unsers leidenden erstgebornen Bruders gereicht uns zur Ehre: „Darum kennet uns die Welt nicht, denn sie kennet Ihn nicht.“ Wir bleiben gern unbeachtet mit Ihm in seiner Erniedrigung, denn wir werden mit Ihm erhöht werden. „Meine Lieben, wir sind nun Gottes Kinder.“ Das ist leicht gelesen, aber nicht so leicht gefühlt. Wie steht‘s heute mit deinem Herzen? Schwebst du etwa in der tiefsten Nacht des Kummers? Regt sich das Verderben in deinem Herzen, und glimmt die Gnade nur noch wie ein armer zertretener Funke in deiner Seele? Will dir der Glaube zerrinnen? Fürchte dich nicht, weder deine Gnadenerfahrungen, noch deine Empfindungen sind der Quell deines innern Lebens; du musst einzig vom Vertrauen auf Christum dich nähren. Wenn sich alles gegen uns erhebt, dennoch sind wir nun - mitten im tiefsten Kummer, im Tal wie auf dem Berge „Geliebte, - so sind wir nun Gottes Kinder.“ „Ach,“ erwiderst du, „siehe, wie ich gekleidet bin! Mein Tugendschmuck ist nicht schön; meine Gerechtigkeit strahlt nicht in herrlichem Licht.“ Aber so lies denn, was folgt: „Und ist noch nicht erschienen, was wir sein werden. Wir wissen aber, wenn es erscheinen wird, dass wir Ihm gleich sein werden.“ Der Heilige Geist wird unsern Sinn läutern, und die Kraft Gottes wird unsern Leib verklären; alsdann „werden wir Ihn sehen, wie Er ist.“ „Hier Gottes Kinder, und dort Erben Als Jesu Christi Eigentum! O, lasst uns werben um diesen Ruhm!“ </w:t>
      </w:r>
    </w:p>
    <w:p w14:paraId="35AB7FBD" w14:textId="77777777" w:rsidR="00683508" w:rsidRDefault="00683508" w:rsidP="00683508">
      <w:pPr>
        <w:pStyle w:val="berschrift2"/>
      </w:pPr>
      <w:r>
        <w:t>1. Joh. 3,14</w:t>
      </w:r>
    </w:p>
    <w:p w14:paraId="0F5051C0" w14:textId="77777777" w:rsidR="00683508" w:rsidRDefault="00683508" w:rsidP="00683508">
      <w:pPr>
        <w:pStyle w:val="StandardWeb"/>
      </w:pPr>
      <w:r>
        <w:rPr>
          <w:rStyle w:val="Fett"/>
        </w:rPr>
        <w:t>„Wir wissen, dass wir aus dem Tode in das Leben gekommen sind; denn wir lieben die Brüder.“</w:t>
      </w:r>
      <w:r>
        <w:t xml:space="preserve"> </w:t>
      </w:r>
    </w:p>
    <w:p w14:paraId="175CEF4B" w14:textId="77777777" w:rsidR="00683508" w:rsidRDefault="00683508" w:rsidP="00683508">
      <w:pPr>
        <w:pStyle w:val="StandardWeb"/>
      </w:pPr>
      <w:r>
        <w:lastRenderedPageBreak/>
        <w:t xml:space="preserve">„Gott schied das Licht von der Finsternis.“ Die Finsternis ist an und für sich ruhig und bleibt ungestört; sobald aber der Herr Licht hineinsendet, so gibt es einen Kampf, denn eines stehet dem andern entgegen. Und dieser Kampf hört nimmer auf, bis der Gläubige völlig verklärt ist im Herrn. Findet nun eine Scheidung innerhalb des einzelnen Christen statt, so erfolgt auch äußerlich eine Scheidung. Sobald der Herr einem Menschen Licht schenkt, so strebt er, sich von der umgebenden Finsternis los zu machen; er will nichts mehr zu schaffen haben mit einer bloß weltlichen Frömmigkeit äußerlicher Formeln, denn ihm genügt von nun an nichts mehr, außer dem Evangelium von Christus, und er entzieht sich aller weltlichen Gesellschaft und allen leichtsinnigen Vergnügungen und sucht die Gemeinschaft der Heiligen, denn „wir wissen, dass wir aus dem Tode in das Leben gekommen sind; denn wir lieben die Brüder.“ Das Licht sammelt sich, und so auch die Finsternis. Was Gott geschieden hat, wollen wir nicht zu vereinigen suchen, sondern gleichwie Christus hinausging außer dem Lager und seine Schmach trug, so wollen auch wir ausgehen von den Gottlosen und ein heiliges Volk sein. Er war heilig, unschuldig, unbefleckt, von den Sündern ausgesondert; und gleich wie Er, sollen auch wir uns nicht dieser Welt gleichstellen, sondern alle Sünde verabscheuen und uns von den übrigen Menschen dadurch auszeichnen, dass wir unserem Meister ähnlich werden; denn wir sind geheiligt durch den Namen unseres Herrn Jesu Christi. </w:t>
      </w:r>
    </w:p>
    <w:p w14:paraId="6354E118" w14:textId="77777777" w:rsidR="00683508" w:rsidRDefault="00683508" w:rsidP="00683508">
      <w:pPr>
        <w:pStyle w:val="berschrift2"/>
      </w:pPr>
      <w:r>
        <w:t>1. Joh. 4,8</w:t>
      </w:r>
    </w:p>
    <w:p w14:paraId="4A4C2F2F" w14:textId="77777777" w:rsidR="00683508" w:rsidRDefault="00683508" w:rsidP="00683508">
      <w:pPr>
        <w:pStyle w:val="StandardWeb"/>
      </w:pPr>
      <w:r>
        <w:rPr>
          <w:rStyle w:val="Fett"/>
        </w:rPr>
        <w:t>„Wer nicht lieb hat, der kennt Gott nicht.“</w:t>
      </w:r>
      <w:r>
        <w:t xml:space="preserve"> </w:t>
      </w:r>
    </w:p>
    <w:p w14:paraId="67BAF344" w14:textId="77777777" w:rsidR="00683508" w:rsidRDefault="00683508" w:rsidP="00683508">
      <w:pPr>
        <w:pStyle w:val="StandardWeb"/>
      </w:pPr>
      <w:r>
        <w:t xml:space="preserve">Das auszeichnende Merkmal eines Christen ist sein Vertrauen auf die Liebe Christi, und die Erwiderung dieser Liebe durch seine Liebe zu Christo. Der Glaube versiegelt fürs erste den Menschen und setzt die Seele in den Stand, mit dem Apostel zu sprechen: „Der Sohn Gottes hat mich geliebet und sich selbst für mich dargegeben.“ Dann gibt die Liebe ihre Mitunterschrift und drückt dem Herzen das Siegel der Dankbarkeit und der Liebe zu Jesu auf. „Lasset uns Ihn lieben, denn Er hat uns zuerst geliebet.“ In jenen großen Tagen der ersten Christen, der Heldenzeit des Glaubens an Jesum, war diese doppelte Versiegelung an allen Gläubigen deutlich zu erkennen; sie waren solche Menschen, welche die Liebe Christi kannten und sich darauf verließen, wie sich ein Mann auf einen Stab lehnt, dessen Tüchtigkeit er schon erprobt hat. Die Liebe, die sie gegen den Herrn empfanden, war nicht bloß eine Gemütsstimmung, welche sie in den geheimen Kammern ihrer Herzen zu verbergen suchten, und von welcher sie nur in ihren Versammlungen zu sprechen wagten, wo sie am ersten Tag jeder Woche zusammen kamen und Lieder zur Ehre Jesu Christi des Gekreuzigten miteinander sangen; sondern es war eine innige Liebe von so gewaltiger und verzehrender Kraft in ihnen, dass sie sich in allem ihrem Tun offenbarte, in allen ihren Reden äußerte und bei den gewöhnlichsten Vorfällen aus ihren Augen leuchtete. Die Liebe zu Jesu war eine Flamme, welche sich von dem Fett und Mark ihres Wesens ernährte, und darum aus eigener Kraft sich ihren Weg in den äußern Menschen bahnte und hier hervorleuchtete. Der Eifer um die Ehre des Königs Jesu war das Siegel und Kennzeichen aller wahren Christen. Wegen ihres Vertrauens auf die Liebe Christi wagten sie viel, und aus Liebe zu Christo taten sie viel; und so ist‘s noch heute. Die Kinder Gottes werden in ihren innersten Kräften von der Liebe getrieben; die Liebe Christi dringet sie; sie freuen sich, dass die göttliche Liebe sich ihnen zuneigt, sie fühlen dieselbe ausgegossen in ihre Herzen durch den Heiligen Geist, welcher ihnen geschenkt ist; und durch die Macht der Dankbarkeit lieben sie den Heiland aus reinem Herzen, inbrünstig. Liebe Seele, hast auch du Ihn lieb? Gib eine aufrichtige Antwort hierauf. </w:t>
      </w:r>
    </w:p>
    <w:p w14:paraId="0A1365B4" w14:textId="77777777" w:rsidR="00683508" w:rsidRDefault="00683508" w:rsidP="00683508">
      <w:pPr>
        <w:pStyle w:val="berschrift2"/>
      </w:pPr>
      <w:r>
        <w:t>1. Joh. 4,13</w:t>
      </w:r>
    </w:p>
    <w:p w14:paraId="25315062" w14:textId="77777777" w:rsidR="00683508" w:rsidRDefault="00683508" w:rsidP="00683508">
      <w:pPr>
        <w:pStyle w:val="StandardWeb"/>
      </w:pPr>
      <w:r>
        <w:rPr>
          <w:rStyle w:val="Fett"/>
        </w:rPr>
        <w:t>„Wir bleiben in Ihm.“</w:t>
      </w:r>
      <w:r>
        <w:t xml:space="preserve"> </w:t>
      </w:r>
    </w:p>
    <w:p w14:paraId="6FE57699" w14:textId="77777777" w:rsidR="00683508" w:rsidRDefault="00683508" w:rsidP="00683508">
      <w:pPr>
        <w:pStyle w:val="StandardWeb"/>
      </w:pPr>
      <w:r>
        <w:lastRenderedPageBreak/>
        <w:t xml:space="preserve">Hättest du gern ein Haus, eine Heimat für deine Seele? Du fragst: „Wie hoch steht der Preis?“ Ja, dieser Preis ist etwas geringer, als was die stolze Menschennatur gern dafür gäbe. Es heißt: Umsonst und ohne Geld. Ach! du möchtest gern eine erkleckliche Summe dafür darlegen! Du möchtest gern etwas tun, um Christum zu gewinnen! Dann kannst du diese Heimat nicht erwerben, denn sie hat keinen Preis! Willst du meines Herrn Haus und Heimat zur Miete nehmen für alle Ewigkeit, ohne etwas andres dafür zu bezahlen, als den Bodenzins deiner Liebe und deines Dienstes, die du Ihm ewig gelobst und bewahrst? Willst du Jesum empfangen und in Ihm wohnen? So siehe denn, dies Haus ist ausgestattet mit allem, was du brauchst; es ist angefüllt mit Schätzen, die du dein Leben lang nicht erschöpfen kannst. Hier kannst du täglich den innersten Umgang haben mit Christo und am Gastmahl seiner Liebe sitzen; hier sind reich besetzte Tafeln, mit köstlichen Speisen beladen, die dich ewiglich nähren; hier findest du eine sanfte Ruhe in Jesu, wenn du matt und müde bist; und du hast ringsum eine herrliche Aussicht und siehest den Himmel offen. Willst du dies Haus? O! wenn du noch nirgends eine Heimat gefunden hast, eine Stätte deiner Ruhe, so wirst du sagen: „Ich möchte dies Haus gern besitzen, aber werde ich es haben können?“ Ja, siehe, hier ist der Schlüssel; der Schlüssel ist: „Komm zu Jesu.“ „Aber,“ sprichst du, „ich bin zu schlecht gekleidet für ein so herrliches Haus.“ Glaube das nicht; es sind Kleider genug für dich darin. Wenn du dich schuldbeladen und verdammungswürdig fühlst, so komm; und wenn gleich das Haus zu gut für dich ist, so wird dafür der Herr Jesus dich gut machen für dies Haus. Er wird dich waschen und reinigen, und alsdann wirst du fröhlich singen: „Wir bleiben in Ihm.“ Gläubige Seele! Dreimal selig und glücklich bist du, dass du solch eine Wohnstätte gefunden hast! Du bist sehr wohl bedacht, denn du hast „eine feste Burg“, in welcher du sicher wohnest. Und, „wenn du in Ihm bleibst,“ so hast du nicht nur eine vollkommene und sichere Wohnung, sondern eine ewige Heimat. Wenn diese Welt vergeht wie ein Traum, so wird unser Haus bleiben, und wird unvergänglicher und unerschütterlicher dastehen als Marmor, unzerstörbarer als Granit, ewig wie Gott, denn es ist Gott selber: „Wir bleiben in Ihm.“ </w:t>
      </w:r>
    </w:p>
    <w:p w14:paraId="5103B1DC" w14:textId="77777777" w:rsidR="00683508" w:rsidRDefault="00683508" w:rsidP="00683508">
      <w:pPr>
        <w:pStyle w:val="berschrift2"/>
      </w:pPr>
      <w:r>
        <w:t>1. Joh. 4,14</w:t>
      </w:r>
    </w:p>
    <w:p w14:paraId="15CB1C84" w14:textId="77777777" w:rsidR="00683508" w:rsidRDefault="00683508" w:rsidP="00683508">
      <w:pPr>
        <w:pStyle w:val="StandardWeb"/>
      </w:pPr>
      <w:r>
        <w:rPr>
          <w:rStyle w:val="Fett"/>
        </w:rPr>
        <w:t>„Der Vater hat den Sohn gesandt zum Heiland der Welt.“</w:t>
      </w:r>
      <w:r>
        <w:t xml:space="preserve"> </w:t>
      </w:r>
    </w:p>
    <w:p w14:paraId="2C11B465" w14:textId="77777777" w:rsidR="00683508" w:rsidRDefault="00683508" w:rsidP="00683508">
      <w:pPr>
        <w:pStyle w:val="StandardWeb"/>
      </w:pPr>
      <w:r>
        <w:t xml:space="preserve">Es ist ein lieblicher Gedanke, dass der Herr Jesus Christus sich nicht eingestellt hat ohne seines Vaters Willen, Wunsch, Rat und Beistand. Er wurde vom Vater gesandt, dass er die Menschen erlösen sollte. Wir vergessen gar zu leicht, dass bei allem Unterschied der Personen des dreieinigen Gottes kein Unterschied der Ehre bei ihnen ist. Gar zu oft schreiben wir den Ruhm unsrer Erlösung, oder wenigstens den Abgrund der darin geoffenbarten Liebe mehr dem Herrn Jesu zu, als dem Vater. Das ist ein großes Missverständnis. Wie kommt‘s, dass Jesus in die Welt gekommen ist? Hat Ihn nicht der Vater gesandt? Wenn seine Rede gewaltig und lieblich war, war‘s nicht wieder sein Vater, der seine Lippen holdselig gemacht hat, auf dass Er ein beredter Verkündiger des neuen Bundes würde? Wer den Vater, den Sohn und den Heiligen Geist so erkennt, wie er sie erkennen sollte, der weiß von keinem Vorzug in der Liebe etwas; er sieht sie zu Bethlehem, in Gethsemane, auf Golgatha in gleichem Maße zusammenwirken zum Werk der Erlösung. O Christenmensch, hast du dein Vertrauen ganz allein auf den Menschen Jesus Christus gebaut? Hast du deine ganze Zuversicht einzig auf Ihn gesetzt? Und bist du mit Ihm vereint? Dann glaube auch, dass du vereint bist mit dem Gott des Himmels. Da du den Menschen Jesus Christus zum Bruder hast, und in innigster Gemeinschaft mit Ihm stehst, so bist du dadurch mit Gott dem Ewigen verbunden und „der Alte der Tage“ ist dein Vater und dein Freund. Hast du dich je versenkt in den Abgrund der Liebe im Herzen Jehovahs, als Er seinen Sohn aussandte zum großen Werk der Gnade? Wenn nicht, so sei es heute deiner Betrachtung wert. Der Vater sandte Ihn! Bewege das in deinem Herzen. Denke daran, wie Jesus wirkt, was der Vater will. Schaue in den Wunden des </w:t>
      </w:r>
      <w:r>
        <w:lastRenderedPageBreak/>
        <w:t xml:space="preserve">sterbenden Heilandes die Liebe des großen „Ich werde sein.“ Alle eure Jesus-Gedanken lasst angeknüpft sein an den ewigen, hochgelobten Gott, denn „der Herr wollte Ihn also zerschlagen mit Krankheit.“ </w:t>
      </w:r>
    </w:p>
    <w:p w14:paraId="3E424243" w14:textId="77777777" w:rsidR="00683508" w:rsidRDefault="00683508" w:rsidP="00683508">
      <w:pPr>
        <w:pStyle w:val="StandardWeb"/>
      </w:pPr>
      <w:r>
        <w:t xml:space="preserve">„Jehovah! Vater, Sohn und Geist, </w:t>
      </w:r>
      <w:r>
        <w:br/>
        <w:t xml:space="preserve">O Segensbrunn‘, der ewig fleußt, </w:t>
      </w:r>
      <w:r>
        <w:br/>
        <w:t xml:space="preserve">Durchström‘ uns Wandel, Herz und Sinn, </w:t>
      </w:r>
      <w:r>
        <w:br/>
        <w:t xml:space="preserve">Und nimm uns ganz zum Opfer hin!“ </w:t>
      </w:r>
    </w:p>
    <w:p w14:paraId="0EF4C754" w14:textId="77777777" w:rsidR="00683508" w:rsidRDefault="00683508" w:rsidP="00683508">
      <w:pPr>
        <w:pStyle w:val="berschrift2"/>
      </w:pPr>
      <w:r>
        <w:t>1. Joh. 4,19</w:t>
      </w:r>
    </w:p>
    <w:p w14:paraId="5F8FA3D3" w14:textId="77777777" w:rsidR="00683508" w:rsidRDefault="00683508" w:rsidP="00683508">
      <w:pPr>
        <w:pStyle w:val="StandardWeb"/>
      </w:pPr>
      <w:r>
        <w:rPr>
          <w:rStyle w:val="Fett"/>
        </w:rPr>
        <w:t>„Lasset uns Ihn lieben, denn Er hat uns zuerst geliebt.“</w:t>
      </w:r>
      <w:r>
        <w:t xml:space="preserve"> </w:t>
      </w:r>
    </w:p>
    <w:p w14:paraId="248CCC57" w14:textId="77777777" w:rsidR="00683508" w:rsidRDefault="00683508" w:rsidP="00683508">
      <w:pPr>
        <w:pStyle w:val="StandardWeb"/>
      </w:pPr>
      <w:r>
        <w:t xml:space="preserve">Planeten strahlen nur das Licht zurück, das ihnen von der Sonne zuströmt; und aus dem Herzen geht keine wahre Liebe zu Jesu hervor, die ihm nicht von dem Herrn Jesus selber zufließt. Aus diesem überströmenden Quell der unendlichen Liebe Gottes muss all unsre Gottesliebe entspringen. Es wird in alle Ewigkeit eine große und gewisse Wahrheit bleiben, dass wir Ihn aus keinem andern Grunde lieben, als weil Er uns zuerst geliebt hat. Unsre Liebe zu Ihm ist der zarte Sprössling seiner Liebe zu uns. Kühle, Mark und Bein durchschauernde Bewunderung kann jeder, der die Werke Gottes anschaut und sich darein vertieft, empfinden, aber die Flamme der Liebe im Herzen kann nur durch den Geist Gottes angezündet werden. Welch ein Wunder, dass überhaupt unsereins je dazu konnte gebracht werden, den Liebenswürdigsten zu lieben! Wie wunderbar, dass Er, gegen den wir uns aufgelehnt und empört hatten, durch Offenbarung einer solch erstaunlichen Liebe uns wieder zu sich zu ziehen sucht! Nein, nie hätten wir je ein Körnlein Liebe gegen Gott in uns gefunden, wenn es nicht wäre durch die liebliche Saat seiner Liebe in uns gepflanzt worden. Unsre Liebe ist ein Spross der Liebe Gottes, die in unser Herz ausgegossen wird; aber nachdem sie in uns göttlich geboren ist, muss sie göttlich ernährt werden. Die Liebe ist eine Treibhauspflanze; sie ist kein Gewächs, das von sich selbst im menschlichen Boden Blüten treibt, sie muss mit Tau von oben befeuchtet werden. Die Liebe zu Jesu ist eine Blume von gar zartem Bau, und wenn sie keine andre Nahrung empfinge als die, welche der Fels unsers Herzens zu geben vermag, so müsste sie bald verwelken. Wie die Liebe vom Himmel stammt, so muss sie auch mit himmlischer Speise ernährt werden. Sie kann nicht in der Wüste gedeihen, wenn sie nicht mit Manna von oben gespeist wird. Liebe muss von Liebe leben. Die Seele und das Mark unsrer Liebe zu Gott ist seine Liebe zu uns. </w:t>
      </w:r>
    </w:p>
    <w:p w14:paraId="4887F4A8" w14:textId="77777777" w:rsidR="00683508" w:rsidRDefault="00683508" w:rsidP="00683508">
      <w:pPr>
        <w:pStyle w:val="StandardWeb"/>
      </w:pPr>
      <w:r>
        <w:t xml:space="preserve">„Ich bete an die Macht der Liebe, </w:t>
      </w:r>
      <w:r>
        <w:br/>
        <w:t xml:space="preserve">Die sich in Jesu offenbart; </w:t>
      </w:r>
      <w:r>
        <w:br/>
        <w:t xml:space="preserve">Ich geb‘ mich hin dem freien Triebe, </w:t>
      </w:r>
      <w:r>
        <w:br/>
        <w:t xml:space="preserve">Mit dem ich Wurm geliebet ward; </w:t>
      </w:r>
      <w:r>
        <w:br/>
        <w:t xml:space="preserve">Ich will, anstatt an mich zu denken, </w:t>
      </w:r>
      <w:r>
        <w:br/>
        <w:t xml:space="preserve">Ins Meer der Liebe mich versenken.“ </w:t>
      </w:r>
    </w:p>
    <w:p w14:paraId="15B0C252" w14:textId="77777777" w:rsidR="00683508" w:rsidRDefault="00683508" w:rsidP="00683508">
      <w:pPr>
        <w:pStyle w:val="berschrift1"/>
        <w:rPr>
          <w:sz w:val="48"/>
        </w:rPr>
      </w:pPr>
      <w:r>
        <w:t>2. Brief des Johannes (Andachten)</w:t>
      </w:r>
    </w:p>
    <w:p w14:paraId="391B8940" w14:textId="77777777" w:rsidR="00683508" w:rsidRDefault="00683508" w:rsidP="00683508">
      <w:pPr>
        <w:pStyle w:val="berschrift2"/>
      </w:pPr>
      <w:r>
        <w:t>2. Joh. 2</w:t>
      </w:r>
    </w:p>
    <w:p w14:paraId="706D1E56" w14:textId="77777777" w:rsidR="00683508" w:rsidRDefault="00683508" w:rsidP="00683508">
      <w:pPr>
        <w:pStyle w:val="StandardWeb"/>
      </w:pPr>
      <w:r>
        <w:t xml:space="preserve">„Um der Wahrheit willen, die in uns bleibt, und bei uns sein wird in Ewigkeit.“ </w:t>
      </w:r>
    </w:p>
    <w:p w14:paraId="2531AB07" w14:textId="77777777" w:rsidR="00683508" w:rsidRDefault="00683508" w:rsidP="00683508">
      <w:pPr>
        <w:pStyle w:val="StandardWeb"/>
      </w:pPr>
      <w:r>
        <w:t xml:space="preserve">Wenn einmal die göttliche Wahrheit Eingang findet im menschlichen Herzen und sich den ganzen Menschen untertan macht, so kann sie keine menschliche noch teuflische Macht mehr </w:t>
      </w:r>
      <w:r>
        <w:lastRenderedPageBreak/>
        <w:t xml:space="preserve">in uns ausrotten. Sie bleibt nicht als Gast bei uns, sondern als göttliche Herrscherin; das ist unumgänglich notwendig für einen Christen, und der ist kein Christ, der dies nicht glaubt. Wer die lebendigmachende Kraft des Evangeliums empfindet, und die Macht des Heiligen Geistes kennt, der des Herrn Wort auftut, wirken lässt und besiegelt, ließe sich eher in Stücke zerreißen, als dass er sich das Evangelium von seiner Erlösung rauben ließe. Wie viel tausend Gnadensätze sind in der Zusicherung enthalten, dass die Wahrheit in uns bleibt und bei uns sein wird in Ewigkeit; dass sie im Leben unsre Hoffnung, im Sterben unser Trost, in der Auferstehung unser Triumphlied, in der Ewigkeit unsre Verherrlichung sein wird: das ist des Christen Vorrecht, ohne dasselbe hat unser Glaube einen geringen Wert. Über manche Wahrheiten wachsen wir hinaus und lassen sie hinter uns zurück, weil sie nur Vorübungen und Einleitungen für Anfänger enthalten; aber mit der göttlichen Wahrheit können wir nicht in gleicher Weise verfahren, denn ob sie gleich für kleine Kindlein süß und lieblich ist wie Milch, ist sie doch zugleich im höchsten Sinne des Worts starke Speise für die Starken. Die Wahrheit, dass wir Sünder sind, ist peinlich für uns und macht uns demütig und wachsam; die köstlichere Wahrheit, dass selig wird, wer an den Herrn Jesum glaubt, bleibt allezeit unsre Hoffnung und Freude. Die innere Erfahrung, weit entfernt, unser Festhalten an den Lehren der Gnade zu lockern, hat uns je länger je fester an dieselben gekettet. Wir glauben jetzt zuversichtlicher und unerschütterlicher als je zuvor, und unsre Gründe, an diesem Glauben festzuhalten, sind zahlreicher als zu irgendeiner Zeit, und wir hoffen zuversichtlich, dass es so bleiben wird, bis wir im Tode den Heiland in unsre Arme schließen. Wo nur immer diese bleibende Liebe zur Wahrheit sichtbar wird, haben wir die Pflicht, Liebe zu üben. Unser Mitgefühl umschließt nicht nur einen engen Kreis; unsre Herzensgemeinschaft muss weit sein wie die erwählende Liebe. So lasset uns zwar mit dem Irrtum kämpfen, aber dennoch den Bruder lieben um des Maßes von Wahrheit willen, das wir in ihm wahrnehmen. </w:t>
      </w:r>
    </w:p>
    <w:p w14:paraId="7E461C09" w14:textId="77777777" w:rsidR="00683508" w:rsidRDefault="00683508" w:rsidP="00683508">
      <w:pPr>
        <w:pStyle w:val="berschrift1"/>
        <w:rPr>
          <w:sz w:val="48"/>
        </w:rPr>
      </w:pPr>
      <w:r>
        <w:t>3. Brief des Johannes (Andachten)</w:t>
      </w:r>
    </w:p>
    <w:p w14:paraId="62AE6E2B" w14:textId="77777777" w:rsidR="00683508" w:rsidRDefault="00683508" w:rsidP="00683508">
      <w:pPr>
        <w:pStyle w:val="berschrift2"/>
      </w:pPr>
      <w:r>
        <w:t>3. Joh. 3</w:t>
      </w:r>
    </w:p>
    <w:p w14:paraId="58C54CD9" w14:textId="77777777" w:rsidR="00683508" w:rsidRDefault="00683508" w:rsidP="00683508">
      <w:pPr>
        <w:pStyle w:val="StandardWeb"/>
      </w:pPr>
      <w:r>
        <w:rPr>
          <w:rStyle w:val="Fett"/>
        </w:rPr>
        <w:t>„Ich bin aber sehr erfreut, da die Brüder kamen und zeugten von deiner Wahrheit, wie denn du wandelst in der Wahrheit.“</w:t>
      </w:r>
      <w:r>
        <w:t xml:space="preserve"> </w:t>
      </w:r>
    </w:p>
    <w:p w14:paraId="242209E2" w14:textId="77777777" w:rsidR="00683508" w:rsidRDefault="00683508" w:rsidP="00683508">
      <w:pPr>
        <w:pStyle w:val="StandardWeb"/>
      </w:pPr>
      <w:r>
        <w:t xml:space="preserve">Die Wahrheit war in Gajus, und Gajus wandelte in der Wahrheit. Wäre das erstere nicht der Fall gewesen, so hätte das zweite nicht stattfinden können; und hätte dieses nicht können von ihm bezeugt werden, so wäre auch jenes eine grundlose Behauptung gewesen. Die Wahrheit muss eindringen in die Seele, muss sie erfüllen und durchwürzen, sonst ist sie ohne Wert für dieselbe. Lehren des Heils, die nur mit dem Verstande erfasst werden, sind wie Brot, das man in der Hand behält, und das dem Leibe nicht zur Nahrung dargereicht wird: aber eine Lehre, die ins Herz aufgenommen wird, ist wie eine verdaute Speise, die durch Umwandlung in Nahrungsstoff und Aufnahme in Fleisch und Blut den Leib erhält und aufbaut. In uns muss die Wahrheit zu einer lebendigen Kraft werden, zu einer wirksamen Tätigkeit, zu einer inwohnenden Wirklichkeit, zu einem Teil des Webens und Lebens unsers Wesens. Wenn die Wahrheit einmal in uns ist, so können wir fortan nicht mehr ohne sie leben. Ein Christ kann sterben, aber er kann die Wahrheit nicht verleugnen. Nun ist‘s ein allgemeines Naturgesetz, dass das Inwendige sich durch seine Wirkung nach außen offenbaren muss, gleich wie ein Licht seine Strahlen durch das Glas der Laterne sendet; wenn darum das Licht der Wahrheit im inwendigen Menschen angezündet ist, so strahlt sein Glanz bald aus seinem äußern Wandel und Wort hervor. Man behauptet, dass die Nahrung gewisser Raupen die Seidenkapseln färbt, in die sie sich einspinnen; und gerade so gibt die Nahrung, von welcher eines Menschen inwendige Natur lebt, jedem Wort und Werk, das von ihm ausgeht, eine bestimmte Färbung. Wenn wir in der Wahrheit wandeln, so erwächst für uns daraus ein Leben </w:t>
      </w:r>
      <w:r>
        <w:lastRenderedPageBreak/>
        <w:t xml:space="preserve">in Rechtschaffenheit, Heiligkeit, Treue und Einfalt, als natürliche Folge jener Grundsätze der Wahrheit, die das Evangelium lehrt, und welche der Geist Gottes in uns aufzunehmen uns fähig macht. Wir können über die verborgenen Geheimnisse der Seele daraus urteilen, wie sie sich im Wandel und Umgang eines Menschen offenbaren. Möge es uns heute geschenkt werden, o Gott, Heiliger Geist, dass wir uns leiten und regieren lassen von Deinem göttlichen Willen, also dass nichts Falsches und Sündliches möge in unsern Herzen herrschen. </w:t>
      </w:r>
    </w:p>
    <w:p w14:paraId="7C8986A8" w14:textId="77777777" w:rsidR="00683508" w:rsidRDefault="00683508" w:rsidP="00683508">
      <w:pPr>
        <w:pStyle w:val="berschrift1"/>
        <w:rPr>
          <w:sz w:val="48"/>
        </w:rPr>
      </w:pPr>
      <w:r>
        <w:t>Judasbrief (Andachten)</w:t>
      </w:r>
    </w:p>
    <w:p w14:paraId="42FFE6C6" w14:textId="77777777" w:rsidR="00683508" w:rsidRDefault="00683508" w:rsidP="00683508">
      <w:pPr>
        <w:pStyle w:val="berschrift2"/>
      </w:pPr>
      <w:r>
        <w:t>Judas 20</w:t>
      </w:r>
    </w:p>
    <w:p w14:paraId="6E450AA0" w14:textId="77777777" w:rsidR="00683508" w:rsidRDefault="00683508" w:rsidP="00683508">
      <w:pPr>
        <w:pStyle w:val="StandardWeb"/>
      </w:pPr>
      <w:r>
        <w:rPr>
          <w:rStyle w:val="Fett"/>
        </w:rPr>
        <w:t>„Erbauet euch durch den Heiligen Geist und betet.“</w:t>
      </w:r>
      <w:r>
        <w:t xml:space="preserve"> </w:t>
      </w:r>
    </w:p>
    <w:p w14:paraId="69B58E04" w14:textId="77777777" w:rsidR="00683508" w:rsidRDefault="00683508" w:rsidP="00683508">
      <w:pPr>
        <w:pStyle w:val="StandardWeb"/>
      </w:pPr>
      <w:r>
        <w:t xml:space="preserve">Achtet auf das große Kennzeichen des echten Gebets: „Durch den Heiligen Geist.“ Die Saat der Andacht, die Gott angenehm ist, muss aus dem Vorratshause des Himmels stammen. Nur das Gebet, das von Gott kommt, steigt wieder zu Gott empor. Das Verlangen, das Er in eure Herzen schreibt, bewegt sein Herz und bringt einen Segen auf euch hernieder, aber des Fleisches Wünsche und Begehren haben keine Macht über Ihn. </w:t>
      </w:r>
    </w:p>
    <w:p w14:paraId="75160CE3" w14:textId="77777777" w:rsidR="00683508" w:rsidRDefault="00683508" w:rsidP="00683508">
      <w:pPr>
        <w:pStyle w:val="StandardWeb"/>
      </w:pPr>
      <w:r>
        <w:t xml:space="preserve">Durch den Heiligen Geist beten, heißt inbrünstig beten. Kalte Gebete begehren vom Herrn nicht, dass Er sie höre. Wer nicht inbrünstig betet, betet gar nicht. Du kannst ebensogut von einem lauen Feuer reden, als von einem lauen Gebet; es ist unerlässlich, dass es glühend heiß ist. Das Gebet durch den Heiligen Geist ist anhaltend. Der wahre Beter gewinnt im Beten Kräfte und wird inbrünstiger, wenn Gott mit seiner Erhörung verzieht. Je länger die Tür verschlossen bleibt, umso heftiger setzt er den Türklopfer in Bewegung, und je länger der Engel im Ringkampfe anhält, umso fester wird sein Entschluss, Ihn nicht zu lassen, Er segne ihn denn. Köstlich ist in Gottes Augen ein tränenvolles, ringendes, unüberwindliches Anhalten im Gebet. Das Gebet muss demütig sein, denn der Heilige Geist ist allem Stolze abhold. Es ist sein Amt, uns unsrer Sünde zu überführen, und also uns zu beugen in Reue und Herzenszerknirschung. Wir werden nie singen: Ehre sei Gott in der Höhe, wenn wir nicht vorher zu Gott flehen: Aus der Tiefe rufe ich, Herr, zu Dir. Aus der Tiefe müssen wir schreien, sonst gelangen wir nie zur Herrlichkeit in der Höhe. Das Gebet muss von Liebe durchdrungen sein. Die Liebe ist des Gebets süßer Geruch: die Liebe zu unsern Miterlösten und die Liebe zu Christo. Das Gebet muss voll Glaubens sein. Ein Mensch empfängt nur so viel, als er glaubt. Der Heilige Geist ist der Anfänger des Glaubens und stärkt uns so, dass wir im Glauben an Gottes Verheißung leben. Ach, dass doch alle diese seligen Eigenschaften der göttlichen Gnade als eine unschätzbare und liebliche Würze des Gebets bei uns überwiegen möchten, weil der Heilige Geist in unsern Herzen wohnt! O du hochgelobter Tröster, wirke nach Deiner mächtigen Kraft in uns, und hilf unsrer Schwachheit im Gebet auf! </w:t>
      </w:r>
    </w:p>
    <w:p w14:paraId="69F94DB5" w14:textId="77777777" w:rsidR="00683508" w:rsidRDefault="00683508" w:rsidP="00683508">
      <w:pPr>
        <w:pStyle w:val="berschrift2"/>
      </w:pPr>
      <w:r>
        <w:t>Judas 24</w:t>
      </w:r>
    </w:p>
    <w:p w14:paraId="1C2712AA" w14:textId="77777777" w:rsidR="00683508" w:rsidRDefault="00683508" w:rsidP="00683508">
      <w:pPr>
        <w:pStyle w:val="StandardWeb"/>
      </w:pPr>
      <w:r>
        <w:rPr>
          <w:rStyle w:val="Fett"/>
        </w:rPr>
        <w:t>Und stellen vor das Angesicht seiner Herrlichkeit unsträflich mit Freuden</w:t>
      </w:r>
      <w:r>
        <w:t xml:space="preserve"> </w:t>
      </w:r>
    </w:p>
    <w:p w14:paraId="2203CB8B" w14:textId="089E49F4" w:rsidR="00683508" w:rsidRDefault="00683508" w:rsidP="00683508">
      <w:pPr>
        <w:pStyle w:val="StandardWeb"/>
      </w:pPr>
      <w:r>
        <w:t>Bewegt in euren Herzen das wunderbare Wort: „Unsträflich!“</w:t>
      </w:r>
      <w:r w:rsidR="00F256C6">
        <w:t xml:space="preserve"> </w:t>
      </w:r>
      <w:r>
        <w:t xml:space="preserve">Wir sind jetzt noch gar weit davon entfernt; da aber der Herr, unser Heiland, unaufhörlich an dem Liebeswerk unserer Vollendung fortarbeitet, so werden wir noch einmal dahin gelangen. Der Heiland, der die Seinen bis ans Ende bewahren will, will sich endlich auch selbst darstellen „eine Gemeinde, die herrlich sei, die nicht habe einen Flecken oder Runzel oder des etwas, sondern daß sie heilig sei und unsträflich.“ Alle Edelsteine in des Heilands Krone sind von reinsten Wasser und ohne den geringsten Tadel. Alle Ehren-Jungfrauen im Gefolge der Braut des Lammes </w:t>
      </w:r>
      <w:r>
        <w:lastRenderedPageBreak/>
        <w:t>sind reine Jungfrauen, ohne Mangel noch Makel. Wie aber will der Herr Jesus uns unsträflich machen? Er wird uns abwaschen von unseren Sünden mit seinem Blut, bis wir herrlich und hell sind wie Gottes reinste Engel; und wir werden mit seiner Gerechtigkeit bekleidet werden, einer Gerechtigkeit, die den Heiligen, der darin erscheint, ganz und gar unsträflich darstellt; ja, ganz vollkommen vor dem Angesicht Gottes. Wir werden untadelig und unsträflich sein in seinen Augen. Das Werk des Heiligen Geistes in uns wird ganz vollkommen sein. Er wird uns so völlig heiligen, daß wir gar nicht mehr die kleinste Neigung zum Bösen fühlen. Verstand, Gemüt, Wille; jede Kraft und Eigenschaft wird frei geworden</w:t>
      </w:r>
      <w:r w:rsidR="00F256C6">
        <w:t xml:space="preserve"> </w:t>
      </w:r>
      <w:r>
        <w:t xml:space="preserve">sein von der Sklaverei der Sünde. Wir werden heilig sein, gleichwie Gott heilig ist, und werden in seiner Gegenwart auf ewig wohnen. Die Heiligen werden keine Fremdlinge im Himmel sein, ihre Schönheit wird so groß sein wie die Herrlichkeit des Ortes, der ihnen bereitet ist. O, welch ein Entzücken wird das einst sein, wenn die Tore der Ewigkeit sich weit öffnen und wir eingehen dürfen in das Erbe der Verheißung und mit den Heiligen im Licht wohnen! Die Sünde abgetan, der Satan ausgeschlossen, alle Versuchung auf ewig vorbei, und wir selber „unsträflich“ vor Gott, das ist wahrlich der Himmel! Lasset uns freuen und fröhlich sein, wenn wir uns jetzt das Lied des Lobgesanges vergegenwärtigen, das bald in vollen, reichen Harmonien den Äther durchwogen wird aus dem Munde der bluterkauften Scharen; wir wollen Davids Hosiannarufe wiederholen und mit ihm frohlocken vor der Bundeslade her, zum Vorspiel unseres Entzückens vor dem Thron. </w:t>
      </w:r>
    </w:p>
    <w:p w14:paraId="06A4476D" w14:textId="77777777" w:rsidR="00683508" w:rsidRDefault="00683508" w:rsidP="00683508">
      <w:pPr>
        <w:pStyle w:val="berschrift2"/>
      </w:pPr>
      <w:r>
        <w:t>Judas 24</w:t>
      </w:r>
    </w:p>
    <w:p w14:paraId="6754CF5A" w14:textId="77777777" w:rsidR="00683508" w:rsidRDefault="00683508" w:rsidP="00683508">
      <w:pPr>
        <w:pStyle w:val="StandardWeb"/>
      </w:pPr>
      <w:r>
        <w:rPr>
          <w:rStyle w:val="Fett"/>
        </w:rPr>
        <w:t>„Der euch kann behüten ohne Fehler.“</w:t>
      </w:r>
      <w:r>
        <w:t xml:space="preserve"> </w:t>
      </w:r>
    </w:p>
    <w:p w14:paraId="3BA396B9" w14:textId="77777777" w:rsidR="00683508" w:rsidRDefault="00683508" w:rsidP="00683508">
      <w:pPr>
        <w:pStyle w:val="StandardWeb"/>
      </w:pPr>
      <w:r>
        <w:t xml:space="preserve">In gewissem Sinne ist der Weg zum Himmel sehr sicher und gefahrlos, aber in andrer Beziehung ist kein Pfad so voller Gefahren und Beschwerden. Er ist mit Hindernissen und Anstößen übersäet. Ein einziger falscher Tritt (und wie leicht ist der geschehen, wenn die Gnade den Fuß nicht leitet), so stürzen wir in den schauerlichen Abgrund. Wie oft müssen wir mit dem Psalmisten ausrufen: „Ich aber hätte schier gestrauchelt mit meinen Füßen, mein Tritt hätte beinahe geglitten.“ Wären wir starke Bergbesteiger mit sicherm Tritt und schwindelfreiem Blick, so hätte es nicht so viel auf sich; aber wenn wir uns wollten auf die eigene Kraft verlassen, wie müssten wir da erfahren, wie schwach wir sind! Auf den ebensten Straßen straucheln wir bald, auf den lieblichsten Pfaden fallen wir leicht. Diese unsre wankenden Kniee vermögen kaum die schwankende Last unsers Körpers zu tragen. Ein Strohhalm kann uns zu Fall bringen, und ein Kieselsteinchen uns verwunden; wir sind wie kleine Kinder, die mit Zittern die ersten Fußtritte im Wandel des Glaubens wagen, und unser himmlischer Vater hält uns an unsern Armen, denn sonst liegen wir bald danieder. Ach, wenn wir vor dem Falle bewahrt werden, wie müssen wir da die geduldige Macht segnen, die Tag für Tag über uns wacht! Bedenkt, wie schnell wir sind zur Sünde, wie unüberlegt wir uns der Gefahr aussetzen, wie sehr wir geneigt sind, uns zu überstürzen; und diese Betrachtungen legen uns lieblichere Lieder auf die Lippen, als wir je denken konnten: „Dem aber, der euch kann behüten ohne Fehler, dem Gott, der allein weise ist, unserem Heilande, sei Ehre und Majestät und Gewalt und Macht, nun und zu aller Ewigkeit! </w:t>
      </w:r>
    </w:p>
    <w:p w14:paraId="0DDA07AF" w14:textId="77777777" w:rsidR="00683508" w:rsidRDefault="00683508" w:rsidP="00683508">
      <w:pPr>
        <w:pStyle w:val="StandardWeb"/>
      </w:pPr>
      <w:r>
        <w:t xml:space="preserve">Wir haben viele Feinde, die uns zu Falle bringen möchten. Der Weg ist rau und wir sind schwach, aber überdies lauern Feinde im Hinterhalt und brechen hervor, wenn wir es uns am wenigsten versehen, und suchen uns niederzuwerfen oder über den nächsten Abgrund hinunter zu stürzen. Nur ein allmächtiger Arm kann uns bewahren vor diesen unsichtbaren Feinden, die uns zu verderben suchen. Ein solcher Arm hat sich unser angenommen und will uns verteidigen. Er ist treu, der es verheißen hat, und Er kann uns behüten vor dem Falle, also </w:t>
      </w:r>
      <w:r>
        <w:lastRenderedPageBreak/>
        <w:t xml:space="preserve">dass wir bei allem tiefen Gefühl unsrer großen Schwachheit uns mit einem festen Glauben freuen dürfen über unsre vollkommene Sicherheit. </w:t>
      </w:r>
    </w:p>
    <w:p w14:paraId="1108EEA0" w14:textId="77777777" w:rsidR="00683508" w:rsidRDefault="00683508" w:rsidP="00683508">
      <w:pPr>
        <w:pStyle w:val="berschrift1"/>
        <w:rPr>
          <w:sz w:val="48"/>
        </w:rPr>
      </w:pPr>
      <w:r>
        <w:t>Offenbarung (Andachten)</w:t>
      </w:r>
    </w:p>
    <w:p w14:paraId="1EB73CDB" w14:textId="77777777" w:rsidR="00683508" w:rsidRDefault="00683508" w:rsidP="00683508">
      <w:pPr>
        <w:pStyle w:val="berschrift2"/>
      </w:pPr>
      <w:r>
        <w:t>Off. 1, 13.</w:t>
      </w:r>
    </w:p>
    <w:p w14:paraId="76A65108" w14:textId="77777777" w:rsidR="00683508" w:rsidRDefault="00683508" w:rsidP="00683508">
      <w:pPr>
        <w:pStyle w:val="StandardWeb"/>
      </w:pPr>
      <w:r>
        <w:rPr>
          <w:rStyle w:val="Fett"/>
        </w:rPr>
        <w:t>„Begürtet um die Brust mit einem goldenen Gürtel.“</w:t>
      </w:r>
      <w:r>
        <w:t xml:space="preserve"> </w:t>
      </w:r>
    </w:p>
    <w:p w14:paraId="657F97F0" w14:textId="77777777" w:rsidR="00683508" w:rsidRDefault="00683508" w:rsidP="00683508">
      <w:pPr>
        <w:pStyle w:val="StandardWeb"/>
      </w:pPr>
      <w:r>
        <w:t xml:space="preserve">Einer, der war eines Menschen Sohne gleich, erschien dem Apostel Johannes auf Patmos, und der geliebte Jünger sah, dass Er einen goldenen Gürtel trug. Einen Gürtel, denn Jesus war allezeit gegürtet, so lange Er auf Erden wandelte, und war stets bereit zum Werk der Gnade, und auch jetzt steht Er vor dem Throne der Ewigkeit seinem heiligen Amte treu vor, als ein Priester gegürtet „mit dem Gürtel um den Leibrock her.“ Es ist gut für uns, dass Er nicht aufgehört hat, seine Liebespflichten an uns zu erfüllen, weil das unser köstlicher Schutz und Schirm ist, dass Er ewig lebt und für uns bittet. Jesus ist nie müßig, seine Kleider lockert Er nie, als ob sein Amt ein Ende erreicht hätte; Er fördert aufs fleißigste die Sache seines Volkes. Ein goldener Gürtel, zum Zeugnis der Vortrefflichkeit seines Amtes, der Königswürde seiner Person, der Hoheit seines Standes, der Herrlichkeit seines Lohnes. Er ruft nicht mehr aus dem Staube, sondern Er redet und bittet mit Kraft, wie ein König und Priester. Unser Anliegen ist wohl versorgt in den Händen unsres erhöhten Melchisedek. </w:t>
      </w:r>
    </w:p>
    <w:p w14:paraId="6AF4D216" w14:textId="77777777" w:rsidR="00683508" w:rsidRDefault="00683508" w:rsidP="00683508">
      <w:pPr>
        <w:pStyle w:val="StandardWeb"/>
      </w:pPr>
      <w:r>
        <w:t xml:space="preserve">Unser Herr gibt all den Seinigen ein herrliches Vorbild. Wir dürfen unsern Gürtel nie lösen. Jetzt ist keine Zeit, sich zur trägen Ruhe niederzulegen, es ist Zeit zum Wirken und Kämpfen. Wir müssen den goldenen Gürtel der Wahrheit immer dichter und fester um unsre Brust gürten. Es ist ein goldener Gürtel und ist darum unser reichster Schmuck, und wir bedürfen dessen sehr, denn ein Herz, das nicht wohl umgürtet ist mit der Wahrheit, die in Christo Jesu ist, und mit der Treue, die der Heilige Geist in uns wirkt, wird nur zu leicht umgarnt vom Irdischen und Vergänglichen und überrascht von der List der Versuchungen. Umsonst ist uns die Heilige Schrift anvertraut, wenn wir sie nicht anlegen wie einen Gürtel, der unser ganzes Wesen umgibt und jede Seite unsres Gemüts in gutem Stand erhält und unsern ganzen Menschen kräftigt. Wenn der Herr Jesus im Himmel den Gürtel nicht ablegt, so dürfen wir es auf Erden noch viel weniger tun. Darum stehet und umgürtet eure Lenden mit Wahrheit, als fertig zu treiben das Evangelium des Friedens, damit ihr bereitet seid. </w:t>
      </w:r>
    </w:p>
    <w:p w14:paraId="4D2C9884" w14:textId="77777777" w:rsidR="00683508" w:rsidRDefault="00683508" w:rsidP="00683508">
      <w:pPr>
        <w:pStyle w:val="berschrift2"/>
      </w:pPr>
      <w:r>
        <w:t>Off. 2, 4.</w:t>
      </w:r>
    </w:p>
    <w:p w14:paraId="42E3E9FA" w14:textId="77777777" w:rsidR="00683508" w:rsidRDefault="00683508" w:rsidP="00683508">
      <w:pPr>
        <w:pStyle w:val="StandardWeb"/>
      </w:pPr>
      <w:r>
        <w:rPr>
          <w:rStyle w:val="Fett"/>
        </w:rPr>
        <w:t>„Ich habe wider dich, dass du die erste Liebe verlässest.“</w:t>
      </w:r>
      <w:r>
        <w:t xml:space="preserve"> </w:t>
      </w:r>
    </w:p>
    <w:p w14:paraId="3C93F67C" w14:textId="77777777" w:rsidR="00683508" w:rsidRDefault="00683508" w:rsidP="00683508">
      <w:pPr>
        <w:pStyle w:val="StandardWeb"/>
      </w:pPr>
      <w:r>
        <w:t xml:space="preserve">Ewig unvergesslich ist jene herrlichste und heiligste Stunde, in welcher wir den Herrn zum ersten Mal sahen, unsre Last los wurden, das Wort der Verheißung empfingen, unsrer völligen Vergebung gewiss wurden und hingingen mit Frieden. O, das war der herrliche Frühling unsrer Seele; der Winter war vergangen; das Grollen des Donners am Sinai war verhallt; das Blenden seiner Blitze wurde nicht mehr wahrgenommen; Gott erzeigt sich als versöhnt; das Gesetz bedrohte uns nicht mehr mit seinem Zorn, die Gerechtigkeit verlangte keine Strafe mehr. Damals erblühten die Blumen in unserem Herzen; Hoffnung, Liebe, Friede und Geduld entsprangen dem Gefilde, die Hyazinthe der Reue, das Schneeglöckchen der reinen Heiligkeit, der Safran des goldenen Glaubens, die Narzisse der ersten Liebe: sie alle bedeckten den Garten unsrer Seele. Die Zeit des Vogelgesanges war gekommen, und wir freuten uns mit Dankespsalmen; unser Entschluss hieß: „Herr, ich bin Dein, ganz Dein; alles, was ich bin, und alles, was ich habe, möchte ich gern Dir weihen. Du hast mich erkauft mit </w:t>
      </w:r>
      <w:r>
        <w:lastRenderedPageBreak/>
        <w:t xml:space="preserve">Deinem Blut, so will ich mich denn Deinem Dienst hingeben und weihen. Im Leben, wie im Tode will ich Dir geheiliget sein.“ Wie haben wir diesen Vorsatz gehalten? Unsre bräutliche Liebe brannte mit heiliger Flamme völliger Hingebung zu Jesu empor - ist es noch so? Könnte der Herr Jesus nicht zu uns sprechen: „Ich habe wider dich, dass du die erste Liebe verlässest?“ Ach, wie wenig ist doch das, was wir für unsers Herrn und Meisters Ehre getan haben. Unser Winter hat zu lange gewährt. Wir sind so kalt wie Eis, wo wir von sommerlicher Wärme strahlen und mit heiligen Blumen geschmückt sein sollten. Wir schenken Gott Kupferpfennige, wo Er Goldmünzen verdient; nein, wo Er vielmehr verdient, dass wir Ihm unser Herzblut im Dienst seiner Gemeinde und seiner Wahrheit hingeben sollten. Aber sollen wir also fortfahren? O Herr, sollen wir undankbar sein und gegen Dein heiliges Wirken und Wollen gleichgültig bleiben, nachdem Du uns so reichlich gesegnet hast? O, belebe uns und gib, dass wir zu unsrer ersten Liebe zurückkehren und die ersten Werke tun! Sende uns einen neuen Frühling, o Sonne der Gerechtigkeit! </w:t>
      </w:r>
    </w:p>
    <w:p w14:paraId="1363C4A6" w14:textId="77777777" w:rsidR="00683508" w:rsidRDefault="00683508" w:rsidP="00683508">
      <w:pPr>
        <w:pStyle w:val="berschrift2"/>
      </w:pPr>
      <w:r>
        <w:t>Off. 2,7</w:t>
      </w:r>
    </w:p>
    <w:p w14:paraId="757BC05C" w14:textId="77777777" w:rsidR="00683508" w:rsidRDefault="00683508" w:rsidP="00683508">
      <w:pPr>
        <w:pStyle w:val="StandardWeb"/>
      </w:pPr>
      <w:r>
        <w:rPr>
          <w:rStyle w:val="Fett"/>
        </w:rPr>
        <w:t>Wer überwindet, dem will ich zu essen geben von dem Holz des Lebens, das im Paradies Gottes ist.</w:t>
      </w:r>
      <w:r>
        <w:t xml:space="preserve"> </w:t>
      </w:r>
    </w:p>
    <w:p w14:paraId="278F8222" w14:textId="77777777" w:rsidR="00683508" w:rsidRDefault="00683508" w:rsidP="00683508">
      <w:pPr>
        <w:pStyle w:val="StandardWeb"/>
      </w:pPr>
      <w:r>
        <w:t xml:space="preserve">Niemand darf am Tage der Schlacht die Flucht ergreifen oder sich weigern, in den heiligen Krieg zu ziehen. Wir müssen kämpfen, wenn wir herrschen wollen, und wir müssen den Krieg fortführen, bis wir jeden Feind überwinden, sonst ist diese Verheißung nicht für uns, da sie nur für den ist, der „überwindet“. Wir sollen die falschen Propheten überwinden, die in die Welt gekommen sind, und alle Übel, die ihre Lehren begleiten. Wir sollen die Schwäche unseres eigenen Herzens überwinden und seine Neigung, von unserer ersten Liebe abzuweichen. Lest alles, was der Geist der Gemeinde zu Ephesus sagt. </w:t>
      </w:r>
    </w:p>
    <w:p w14:paraId="47801DCE" w14:textId="77777777" w:rsidR="00683508" w:rsidRDefault="00683508" w:rsidP="00683508">
      <w:pPr>
        <w:pStyle w:val="StandardWeb"/>
      </w:pPr>
      <w:r>
        <w:t xml:space="preserve">Wenn wir durch die Gnade das Feld behalten, wie wir es werden, wenn wir wahrhaft unserem siegreichen Führer folgen, dann sollen wir in den Mittelpunkt des Paradieses Gottes hinein gelangen, es wird uns gestattet sein, an dem Cherub und seinem flammenden Schwert vorüberzugehen und zu jenem bewachten Baume zu kommen, von dessen Frucht der Mensch ewig lebt, wenn er sie ißt. Wir sollen so dem endlosen Tod entgehen, der das Gericht über die Sünde ist, und das ewige Leben gewinnen, das das Siegel der Unschuld, die Frucht gottähnlicher Heiligkeit ist. Komm, mein Herz, fasse Mut! Den Streit fliehen, das heißt die Freuden des neuen und besseren Edens verlieren; kämpfen bis zum Sieg heißt, mit Gott im Paradiese wandeln. </w:t>
      </w:r>
    </w:p>
    <w:p w14:paraId="19043E4E" w14:textId="77777777" w:rsidR="00683508" w:rsidRDefault="00683508" w:rsidP="00683508">
      <w:pPr>
        <w:pStyle w:val="berschrift2"/>
      </w:pPr>
      <w:r>
        <w:t>Off. 2,11</w:t>
      </w:r>
    </w:p>
    <w:p w14:paraId="52D70157" w14:textId="77777777" w:rsidR="00683508" w:rsidRDefault="00683508" w:rsidP="00683508">
      <w:pPr>
        <w:pStyle w:val="StandardWeb"/>
      </w:pPr>
      <w:r>
        <w:rPr>
          <w:rStyle w:val="Fett"/>
        </w:rPr>
        <w:t>Wer Ohren hat, der höre, was der Geist den Gemeinden sagt: Wer überwindet, dem soll kein Leid geschehen von dem andren Tode.</w:t>
      </w:r>
      <w:r>
        <w:t xml:space="preserve"> </w:t>
      </w:r>
    </w:p>
    <w:p w14:paraId="1D5B39A1" w14:textId="77777777" w:rsidR="00683508" w:rsidRDefault="00683508" w:rsidP="00683508">
      <w:pPr>
        <w:pStyle w:val="StandardWeb"/>
      </w:pPr>
      <w:r>
        <w:t xml:space="preserve">Den ersten Tod müssen wir erdulden, falls nicht der Herr plötzlich zu Seinem Tempel kommen sollte. Laßt uns in Bereitschaft bleiben und ihn ohne Furcht erwarten, da Jesus den Tod aus einer finsteren Höhle in einen Durchgang zur Herrlichkeit verwandelt hat. </w:t>
      </w:r>
    </w:p>
    <w:p w14:paraId="4FBE92DB" w14:textId="77777777" w:rsidR="00683508" w:rsidRDefault="00683508" w:rsidP="00683508">
      <w:pPr>
        <w:pStyle w:val="StandardWeb"/>
      </w:pPr>
      <w:r>
        <w:t xml:space="preserve">Das, was zu fürchten ist, ist nicht der erste, sondern der zweite Tod; nicht das Scheiden der Seele vom Körper, sondern die endgültige Trennung des ganzen Menschen von Gott. Dies ist der wahre Tod. Dieser Tod tötet Frieden, Freude, Glück und Hoffnung. Wenn Gott geschwunden ist, so ist alles geschwunden. Solch ein Tod ist weit schlimmer als aufhören zu sein: er ist Dasein ohne das Leben, das doch erst das Dasein lebenswert macht. </w:t>
      </w:r>
    </w:p>
    <w:p w14:paraId="5D14AC54" w14:textId="77777777" w:rsidR="00683508" w:rsidRDefault="00683508" w:rsidP="00683508">
      <w:pPr>
        <w:pStyle w:val="StandardWeb"/>
      </w:pPr>
      <w:r>
        <w:lastRenderedPageBreak/>
        <w:t xml:space="preserve">Nun, wenn wir durch Gottes Gnade bis zum Ende streiten und überwinden in dem glorreichen Kampf, so kann kein zweiter Tod seinen kalten Finger auf uns legen. Wir werden keine Furcht vor Tod und Hölle haben, denn wir sollen die ewige Krone des Lebens empfangen. Wie stählt uns dies für den Streit! Das ewige Leben ist des Kampfes eines ganzen Lebens würdig. Dem Leid des zweiten Todes entgehen ist etwas, das wert ist, eine Lebenszeit hindurch darum zu ringen. </w:t>
      </w:r>
    </w:p>
    <w:p w14:paraId="7D240B5F" w14:textId="77777777" w:rsidR="00683508" w:rsidRDefault="00683508" w:rsidP="00683508">
      <w:pPr>
        <w:pStyle w:val="StandardWeb"/>
      </w:pPr>
      <w:r>
        <w:t xml:space="preserve">Herr, gib uns Glauben, auf daß wir überwinden, und dann gewähre uns Gnade, unverletzt zu bleiben, ob Sünde und Satan auch unseren Fersen folgen! </w:t>
      </w:r>
    </w:p>
    <w:p w14:paraId="6AD53B30" w14:textId="77777777" w:rsidR="00683508" w:rsidRDefault="00683508" w:rsidP="00683508">
      <w:pPr>
        <w:pStyle w:val="berschrift2"/>
      </w:pPr>
      <w:r>
        <w:t>Off. 2,17</w:t>
      </w:r>
    </w:p>
    <w:p w14:paraId="114C8E10" w14:textId="77777777" w:rsidR="00683508" w:rsidRDefault="00683508" w:rsidP="00683508">
      <w:pPr>
        <w:pStyle w:val="StandardWeb"/>
      </w:pPr>
      <w:r>
        <w:rPr>
          <w:rStyle w:val="Fett"/>
        </w:rPr>
        <w:t>Wer überwindet, dem will ich zu essen geben von dem verborgenen Manna, und will ihm geben ein gutes Zeugnis, und mit dem Zeugnis einen neuen Namen geschrieben, welchen niemand kennet, denn der ihn empfängt.</w:t>
      </w:r>
      <w:r>
        <w:t xml:space="preserve"> </w:t>
      </w:r>
    </w:p>
    <w:p w14:paraId="40F2A566" w14:textId="77777777" w:rsidR="00683508" w:rsidRDefault="00683508" w:rsidP="00683508">
      <w:pPr>
        <w:pStyle w:val="StandardWeb"/>
      </w:pPr>
      <w:r>
        <w:t xml:space="preserve">Mein Herz, werde du angespornt, in dem heiligen Kampf zu beharren, denn der Lohn des Sieges ist groß. Heute essen wir von der himmlischen Speise, die um unser Lager herum fällt; die Speise der Wüste, die Speise, die vom Himmel kommt, die Speise, welche den Pilgern nach Kanaan niemals mangelt. Aber in Christo Jesu ist uns ein noch höherer Grad geistlichen Lebens vorbehalten, und eine Speise dafür, die uns bis jetzt noch verborgen ist. In der goldenen Truhe, die sich in der Bundeslade befand, war Manna verborgen, das, obwohl jahrhundertelang aufbewahrt, nie verdarb. Niemand sah es je; es war mit der Bundeslade im Allerheiligsten verborgen. Ebenso ist das höchste Leben des Gläubigen mit Christo in Gott verborgen. Wir sollen bald dahin gelangen. Nachdem wir durch die Gnade unseres Herrn Jesu den Sieg gewonnen haben, sollen wir von des Königs Tisch essen und uns von Seinen köstlichen Speisen nähren. Jesus will unsere Speise sein. Er ist sowohl unser „verborgenes Manna“ als auch das Manna der Wüste. Er ist uns alles in allem, in unserem höchsten, wie in unserem niedrigsten Stande. Er hilft uns streiten, gibt uns den Sieg und ist dann selbst der Lohn. Herr, hilf mir überwinden! </w:t>
      </w:r>
    </w:p>
    <w:p w14:paraId="37C00CA0" w14:textId="77777777" w:rsidR="00683508" w:rsidRDefault="00683508" w:rsidP="00683508">
      <w:pPr>
        <w:pStyle w:val="berschrift2"/>
      </w:pPr>
      <w:r>
        <w:t>Off. 3,5</w:t>
      </w:r>
    </w:p>
    <w:p w14:paraId="5DB13668" w14:textId="77777777" w:rsidR="00683508" w:rsidRDefault="00683508" w:rsidP="00683508">
      <w:pPr>
        <w:pStyle w:val="StandardWeb"/>
      </w:pPr>
      <w:r>
        <w:rPr>
          <w:rStyle w:val="Fett"/>
        </w:rPr>
        <w:t>Wer überwindet, der soll mit weißen Kleidern angetan werden.</w:t>
      </w:r>
      <w:r>
        <w:t xml:space="preserve"> </w:t>
      </w:r>
    </w:p>
    <w:p w14:paraId="72811D47" w14:textId="77777777" w:rsidR="00683508" w:rsidRDefault="00683508" w:rsidP="00683508">
      <w:pPr>
        <w:pStyle w:val="StandardWeb"/>
      </w:pPr>
      <w:r>
        <w:t xml:space="preserve">Streiter des Kreuzes, kämpfe fort! Ruhe nie, bis dein Sieg vollständig ist, denn dein ewiger Lohn wird eines Lebens voll Kampf wert sein. </w:t>
      </w:r>
    </w:p>
    <w:p w14:paraId="5E4D2367" w14:textId="77777777" w:rsidR="00683508" w:rsidRDefault="00683508" w:rsidP="00683508">
      <w:pPr>
        <w:pStyle w:val="StandardWeb"/>
      </w:pPr>
      <w:r>
        <w:t xml:space="preserve">Siehe, hier ist vollkommene Reinheit für dich! Einige wenige in Sarden hielten ihre Kleider unbesudelt, und ihr Lohn ist, fleckenlos zu sein. Vollkommene Heiligkeit ist der Preis unseres hohen Berufs, laßt uns ihn nicht verfehlen. </w:t>
      </w:r>
    </w:p>
    <w:p w14:paraId="505414F0" w14:textId="77777777" w:rsidR="00683508" w:rsidRDefault="00683508" w:rsidP="00683508">
      <w:pPr>
        <w:pStyle w:val="StandardWeb"/>
      </w:pPr>
      <w:r>
        <w:t xml:space="preserve">Siehe, hier ist Freude! Du sollst Feierkleider tragen, wie die Menschen sie bei Hochzeitsfesten anlagen; du sollst mit Fröhlichkeit angetan werden und vor Freuden glänzen. Schmerzliche Kämpfe sollen im Frieden des Gewissens und in der Freude im Herrn enden. </w:t>
      </w:r>
    </w:p>
    <w:p w14:paraId="44B411F4" w14:textId="77777777" w:rsidR="00683508" w:rsidRDefault="00683508" w:rsidP="00683508">
      <w:pPr>
        <w:pStyle w:val="StandardWeb"/>
      </w:pPr>
      <w:r>
        <w:t xml:space="preserve">Siehe, hier ist Sieg! Du sollst deinen Triumph haben. Palme und Krone und weißes Gewand wird dein Lohn sein; du sollst als Sieger behandelt und von dem Herrn selber als solcher anerkannt werden. </w:t>
      </w:r>
    </w:p>
    <w:p w14:paraId="4B21A484" w14:textId="77777777" w:rsidR="00683508" w:rsidRDefault="00683508" w:rsidP="00683508">
      <w:pPr>
        <w:pStyle w:val="StandardWeb"/>
      </w:pPr>
      <w:r>
        <w:lastRenderedPageBreak/>
        <w:t xml:space="preserve">Siehe, hier ist priesterlicher Schmuck! Du sollst vor dem Herrn stehen in solchen Kleidern, wie die Söhne Aarons sie trugen; du sollst die Opfer des Dankes darbringen und mit dem Weihrauch des Lobes dich dem Herrn nahen. </w:t>
      </w:r>
    </w:p>
    <w:p w14:paraId="64B144DA" w14:textId="77777777" w:rsidR="00683508" w:rsidRDefault="00683508" w:rsidP="00683508">
      <w:pPr>
        <w:pStyle w:val="StandardWeb"/>
      </w:pPr>
      <w:r>
        <w:t xml:space="preserve">Wer wollte nicht für einen Herrn kämpfen, der so große Ehren dem geringsten seiner treuen Diener gibt? Wer wollte nicht um Christi willen mit einem Narrenkleid angetan werden, wenn Er uns mit Herrlichkeit bekleiden will? </w:t>
      </w:r>
    </w:p>
    <w:p w14:paraId="7FAB446B" w14:textId="77777777" w:rsidR="00683508" w:rsidRDefault="00683508" w:rsidP="00683508">
      <w:pPr>
        <w:pStyle w:val="berschrift2"/>
      </w:pPr>
      <w:r>
        <w:t>Off. 3,8</w:t>
      </w:r>
    </w:p>
    <w:p w14:paraId="686CCC48" w14:textId="77777777" w:rsidR="00683508" w:rsidRDefault="00683508" w:rsidP="00683508">
      <w:pPr>
        <w:pStyle w:val="StandardWeb"/>
      </w:pPr>
      <w:r>
        <w:rPr>
          <w:rStyle w:val="Fett"/>
        </w:rPr>
        <w:t>Ich habe vor dir gegeben eine offene Tür, und niemand kann sie zuschließen.</w:t>
      </w:r>
      <w:r>
        <w:t xml:space="preserve"> </w:t>
      </w:r>
    </w:p>
    <w:p w14:paraId="30E5D979" w14:textId="77777777" w:rsidR="00683508" w:rsidRDefault="00683508" w:rsidP="00683508">
      <w:pPr>
        <w:pStyle w:val="StandardWeb"/>
      </w:pPr>
      <w:r>
        <w:t xml:space="preserve">Heilige, die der Wahrheit Gottes treu bleiben, haben eine offene Tür vor sich. Meine Seele, du bist entschlossen, zu leben und zu sterben auf das, was der Herr in seinem Wort geoffenbart hat, und deshalb steht die offene Tür vor dir. </w:t>
      </w:r>
    </w:p>
    <w:p w14:paraId="7CD4BF56" w14:textId="77777777" w:rsidR="00683508" w:rsidRDefault="00683508" w:rsidP="00683508">
      <w:pPr>
        <w:pStyle w:val="StandardWeb"/>
      </w:pPr>
      <w:r>
        <w:t xml:space="preserve">Ich will eingehen durch die offene Tür der Gemeinschaft mit Gott; wer will mir dies verweigern? Jesus hat meine Sünde hinweggenommen und mir seine Gerechtigkeit gegeben, deshalb darf ich frei eintreten. Herr, ich tue das durch Deine Gnade. </w:t>
      </w:r>
    </w:p>
    <w:p w14:paraId="08BD31EB" w14:textId="77777777" w:rsidR="00683508" w:rsidRDefault="00683508" w:rsidP="00683508">
      <w:pPr>
        <w:pStyle w:val="StandardWeb"/>
      </w:pPr>
      <w:r>
        <w:t xml:space="preserve">Ich habe auch vor mir eine offene Tür in die Geheimnisse des Wortes. Ich darf nachsinnen über die tiefen Dinge Gottes: Erwählung, Vereinigung mit Christo, die zweite Zukunft - alle diese sind vor mir, und ich darf mich an ihnen erfreuen. Keine Verheißung und keine Lehre sind jetzt vor mir verschlossen. </w:t>
      </w:r>
    </w:p>
    <w:p w14:paraId="5D30B898" w14:textId="77777777" w:rsidR="00683508" w:rsidRDefault="00683508" w:rsidP="00683508">
      <w:pPr>
        <w:pStyle w:val="StandardWeb"/>
      </w:pPr>
      <w:r>
        <w:t xml:space="preserve">Eine offene Tür des Zuganges ist vor mir in der Einsamkeit, und eine offene Tür der Wirksamkeit im Dienste des Herrn, Gott will mich hören; Gott will mich gebrauchen. Eine Tür ist geöffnet für mein Vorwärtsgehen zu der Kirche droben in der Herrlichkeit und für meine tägliche Gemeinschaft mit Heiligen hienieden. Einige mögen versuchen, mir den Mund zu schließen oder mich auszuschließen, aber alles vergeblich </w:t>
      </w:r>
    </w:p>
    <w:p w14:paraId="31269036" w14:textId="77777777" w:rsidR="00683508" w:rsidRDefault="00683508" w:rsidP="00683508">
      <w:pPr>
        <w:pStyle w:val="StandardWeb"/>
      </w:pPr>
      <w:r>
        <w:t xml:space="preserve">Bald werde ich eine offene Tür in den Himmel sehen: Das Perlentor wird mein Eingang sein, und dann werde ich hineingehen zu meinem Herrn und König und mit Gott auf ewig eingeschlossen sein. </w:t>
      </w:r>
    </w:p>
    <w:p w14:paraId="2F773E29" w14:textId="77777777" w:rsidR="00683508" w:rsidRDefault="00683508" w:rsidP="00683508">
      <w:pPr>
        <w:pStyle w:val="berschrift2"/>
      </w:pPr>
      <w:r>
        <w:t>Off. 4, 4.</w:t>
      </w:r>
    </w:p>
    <w:p w14:paraId="0C987CDF" w14:textId="77777777" w:rsidR="00683508" w:rsidRDefault="00683508" w:rsidP="00683508">
      <w:pPr>
        <w:pStyle w:val="StandardWeb"/>
      </w:pPr>
      <w:r>
        <w:rPr>
          <w:rStyle w:val="Fett"/>
        </w:rPr>
        <w:t>„Und um den Stuhl waren vierundzwanzig Stühle, und auf den Stühlen saßen vierundzwanzig Älteste, mit weißen Kleidern angetan.“</w:t>
      </w:r>
      <w:r>
        <w:t xml:space="preserve"> </w:t>
      </w:r>
    </w:p>
    <w:p w14:paraId="50FB1F8C" w14:textId="77777777" w:rsidR="00683508" w:rsidRDefault="00683508" w:rsidP="00683508">
      <w:pPr>
        <w:pStyle w:val="StandardWeb"/>
      </w:pPr>
      <w:r>
        <w:t xml:space="preserve">Von diesen Stellvertretern der Heiligen im Himmel heißt es, sie seien „um den Stuhl“ gesessen. In der Stelle des Hohenliedes, wo Salomo von dem König singt, der sich zur Freundin wendet, und wo ihre Narde den süßen Geruch gibt, reden einige Übersetzer von einem runden Tisch, und daraus haben manche Ausleger ungezwungen geschlossen, es sei eine gleiche Stufe der Seligkeit für alle Heiligen vorhanden. Dieser Gedanke wird bekräftigt durch unsre Schriftstelle, wonach alle vierundzwanzig Älteste in gleicher Entfernung vom Thron saßen. Die verklärten Seligen im Himmel genießen die Nähe Christi, das klare Anschauen seiner Herrlichkeit, den freien Zugang zu seiner Gnade und innige Gemeinschaft mit seiner Person; und in dem allem ist kein Unterschied zwischen den Heiligen, sondern alles Volk Gottes, Apostel, Blutzeugen, Diener am Evangelium, oder unbekannte, wenig beachtete Christen werden in der Nähe des Stuhles thronen, wo sie ewiglich ihren erhöhten Heiland </w:t>
      </w:r>
      <w:r>
        <w:lastRenderedPageBreak/>
        <w:t xml:space="preserve">anbeten und sich seiner Liebe freuen dürfen. Sie werden alle bei Christo sein, alle entzückt von seiner Liebe, alle das Abendmahl mit Ihm halten, alle gleich geliebt sein als seine Vertrauten und Freunde, ob auch nicht alle als Knechte gleich belohnt. „Halleluja, Lob, Preis und Ehr‘ </w:t>
      </w:r>
    </w:p>
    <w:p w14:paraId="4CF621F7" w14:textId="77777777" w:rsidR="00683508" w:rsidRDefault="00683508" w:rsidP="00683508">
      <w:pPr>
        <w:pStyle w:val="StandardWeb"/>
      </w:pPr>
      <w:r>
        <w:t>Sei unserm Gott je mehr und mehr</w:t>
      </w:r>
      <w:r>
        <w:br/>
        <w:t xml:space="preserve">Von seiner Schar gesungen! </w:t>
      </w:r>
      <w:r>
        <w:br/>
        <w:t>Die Schar, die seinen Geist empfängt</w:t>
      </w:r>
      <w:r>
        <w:br/>
        <w:t xml:space="preserve">Und mit den Engeln sich vermengt, </w:t>
      </w:r>
      <w:r>
        <w:br/>
        <w:t xml:space="preserve">Lobt Ihn mit neuen Zungen! </w:t>
      </w:r>
      <w:r>
        <w:br/>
        <w:t>Ihm singe Preis</w:t>
      </w:r>
      <w:r>
        <w:br/>
        <w:t xml:space="preserve">Der Welten Kreis!“ </w:t>
      </w:r>
    </w:p>
    <w:p w14:paraId="1981CDFC" w14:textId="77777777" w:rsidR="00683508" w:rsidRDefault="00683508" w:rsidP="00683508">
      <w:pPr>
        <w:pStyle w:val="StandardWeb"/>
      </w:pPr>
      <w:r>
        <w:t xml:space="preserve">Die Gläubigen auf Erden sind in Beziehung auf die Nähe Christi den himmlischen Heiligen ähnlich. Wir wollen auf Erden, wie die Ältesten droben, um den Thron her sitzen; Christus soll das Ziel unsers Denkens, der Mittelpunkt unsers Lebens sein. Wie könnten wir‘s ertragen, so ferne von unserem Freunde bleiben zu müssen? Herr Jesu, ziehe uns näher zu Dir! Sprich zu uns: „Bleibt in mir und ich in euch;“ und gib uns das Lied in den Mund: „Seine Linke liegt unter meinem Haupt, und seine Rechte herzt mich.“ </w:t>
      </w:r>
    </w:p>
    <w:p w14:paraId="23C7FA71" w14:textId="77777777" w:rsidR="00683508" w:rsidRDefault="00683508" w:rsidP="00683508">
      <w:pPr>
        <w:pStyle w:val="berschrift2"/>
      </w:pPr>
      <w:r>
        <w:t>Off. 21,4</w:t>
      </w:r>
    </w:p>
    <w:p w14:paraId="49DF75E0" w14:textId="77777777" w:rsidR="00683508" w:rsidRDefault="00683508" w:rsidP="00683508">
      <w:pPr>
        <w:pStyle w:val="StandardWeb"/>
      </w:pPr>
      <w:r>
        <w:rPr>
          <w:rStyle w:val="Fett"/>
        </w:rPr>
        <w:t>Und Gott wird abwischen alle Tränen von ihren Augen.</w:t>
      </w:r>
      <w:r>
        <w:t xml:space="preserve"> </w:t>
      </w:r>
    </w:p>
    <w:p w14:paraId="1CB9EE64" w14:textId="77777777" w:rsidR="00683508" w:rsidRDefault="00683508" w:rsidP="00683508">
      <w:pPr>
        <w:pStyle w:val="StandardWeb"/>
      </w:pPr>
      <w:r>
        <w:t xml:space="preserve">Ja, dahin sollen wir kommen, wenn wir Gläubige sind. Der Schmerz wird aufhören, und die Tränen werden abgewischt werden. Dies ist die Welt des Weinens, aber sie vergeht. Es wird ein neuer Himmel und eine neue Erde sein, so sagt der erste Vers dieses Kapitels; und deshalb wird man dort nicht mehr über den Fall und das dadurch erzeugte Elend weinen. Lest den zweiten Vers und beachtet, wie er von der Braut und ihrer Hochzeit spricht. Die Hochzeit des Lammes ist eine Zeit grenzenloser Freude, und Tränen würden da am falschen Ort sein. Der dritte Vers sagt, daß Gott selbst bei den Menschen wohnen wird; und gewiß „zu Seiner Rechten ist liebliches Wesen ewiglich,“ und Tränen können nicht länger fließen. </w:t>
      </w:r>
    </w:p>
    <w:p w14:paraId="23FB27E7" w14:textId="77777777" w:rsidR="00683508" w:rsidRDefault="00683508" w:rsidP="00683508">
      <w:pPr>
        <w:pStyle w:val="StandardWeb"/>
      </w:pPr>
      <w:r>
        <w:t xml:space="preserve">Was wird unser Zustand sein, wenn kein Leid, noch Geschrei, noch Schmerzen mehr sein wird? Das wird herrlicher sein, als wir uns jetzt noch vorstellen können. O Augen, die ihr vom Weinen gerötet seid, hört auf mit der heißen Flut, denn über ein Kleines sollt ihr keine Tränen mehr kennen! Niemand kann Tränen so abwischen wie der Gott der Liebe, und Er kommt, um es zu tun. „Den Abend lang währet das Weinen, aber des Morgens die Freude.“ Komm, Herr, und verziehe nicht; denn jetzt müssen beide, Männer und Frauen, weinen. </w:t>
      </w:r>
    </w:p>
    <w:p w14:paraId="75369DE2" w14:textId="77777777" w:rsidR="00683508" w:rsidRDefault="00683508" w:rsidP="00683508">
      <w:pPr>
        <w:pStyle w:val="berschrift2"/>
      </w:pPr>
      <w:r>
        <w:t>Off. 21,5</w:t>
      </w:r>
    </w:p>
    <w:p w14:paraId="4B53E68E" w14:textId="77777777" w:rsidR="00683508" w:rsidRDefault="00683508" w:rsidP="00683508">
      <w:pPr>
        <w:pStyle w:val="StandardWeb"/>
      </w:pPr>
      <w:r>
        <w:rPr>
          <w:rStyle w:val="Fett"/>
        </w:rPr>
        <w:t>Und der auf dem Stuhl saß, sprach: Siehe, ich mache alles neu.</w:t>
      </w:r>
      <w:r>
        <w:t xml:space="preserve"> </w:t>
      </w:r>
    </w:p>
    <w:p w14:paraId="6CC0AE60" w14:textId="77777777" w:rsidR="00683508" w:rsidRDefault="00683508" w:rsidP="00683508">
      <w:pPr>
        <w:pStyle w:val="StandardWeb"/>
      </w:pPr>
      <w:r>
        <w:t xml:space="preserve">Ehre sei seinem Namen! Alle Dinge haben es nötig, neu zu werden, denn sie sind traurig zerschlagen und abgenutzt durch die Sünde. Es ist Zeit, daß das alte Gewand aufgerollt und beiseite gelegt werde und die Schöpfung ihr Sabbatskleid anzieht. Aber niemand kann alles neu machen, als der Herr selber, der es zuerst gemacht hat; denn es gehört ebensoviel Kraft dazu, aus dem Bösen zu schaffen als aus dem Nichts zu schaffen. Unser Herr Jesus hat die Aufgabe übernommen und Er ist durchaus fähig zur Lösung. Schon hat Er seine Arbeit begonnen und seit Jahrhunderten fährt Er damit fort, die Herzen der Menschen und die </w:t>
      </w:r>
      <w:r>
        <w:lastRenderedPageBreak/>
        <w:t xml:space="preserve">gesellschaftliche Ordnung neu zu machen. Allmählich will Er die ganze Einrichtung des menschlichen Regiments neu machen und die menschliche Natur soll durch seine Gnade verwandelt werden, und es soll ein Tag kommen, wo sogar der Leib neu gemacht und, seinem verklärten Leibe ähnlich, auferweckt werden soll. </w:t>
      </w:r>
    </w:p>
    <w:p w14:paraId="36EE7C15" w14:textId="77777777" w:rsidR="00683508" w:rsidRDefault="00683508" w:rsidP="00683508">
      <w:pPr>
        <w:pStyle w:val="StandardWeb"/>
      </w:pPr>
      <w:r>
        <w:t xml:space="preserve">Was für eine Freude, einem Reiche anzugehören, in dem alles durch die Macht des Königs neu gemacht wird! Wir sterben nicht aus: wir eilen vorwärts zu einem herrlicheren Leben. Trotz des Widerstandes der Mächte des Bösen führt unser glorreicher Herr Jesus seinen Zweck aus und macht uns und alles um uns her „neu“ und so voller Schönheit, als da es zuerst aus der Hand des Herrn kam. </w:t>
      </w:r>
    </w:p>
    <w:p w14:paraId="761AF7FC" w14:textId="77777777" w:rsidR="00683508" w:rsidRDefault="00683508" w:rsidP="00683508">
      <w:pPr>
        <w:pStyle w:val="berschrift2"/>
      </w:pPr>
      <w:r>
        <w:t>Off. 22,3-4</w:t>
      </w:r>
    </w:p>
    <w:p w14:paraId="03A86DE5" w14:textId="77777777" w:rsidR="00683508" w:rsidRDefault="00683508" w:rsidP="00683508">
      <w:pPr>
        <w:pStyle w:val="StandardWeb"/>
      </w:pPr>
      <w:r>
        <w:rPr>
          <w:rStyle w:val="Fett"/>
        </w:rPr>
        <w:t>Seine Knechte werden Ihm dienen, und sehen sein Angesicht; und sein Name wird an ihren Stirnen sein.</w:t>
      </w:r>
      <w:r>
        <w:t xml:space="preserve"> </w:t>
      </w:r>
    </w:p>
    <w:p w14:paraId="6F8C9AAB" w14:textId="77777777" w:rsidR="00683508" w:rsidRDefault="00683508" w:rsidP="00683508">
      <w:pPr>
        <w:pStyle w:val="StandardWeb"/>
      </w:pPr>
      <w:r>
        <w:t xml:space="preserve">Drei köstliche Segnungen werden unser im Lande der Herrlichkeit sein. </w:t>
      </w:r>
    </w:p>
    <w:p w14:paraId="00167FF8" w14:textId="77777777" w:rsidR="00683508" w:rsidRDefault="00683508" w:rsidP="00683508">
      <w:pPr>
        <w:pStyle w:val="StandardWeb"/>
      </w:pPr>
      <w:r>
        <w:t xml:space="preserve">„Seine Knechte werden Ihm dienen.“ Keine anderen Herren sollen uns bedrücken, kein anderer Dienst soll uns beschweren. Wir sollen Jesu allezeit, vollkommen, ohne Müdigkeit und ohne Irrtum dienen. Dies ist der Himmel für einen Heiligen: in allen Dingen dem Herrn Christo zu dienen und von Ihm als sein Knecht anerkannt zu werden. </w:t>
      </w:r>
    </w:p>
    <w:p w14:paraId="7A380BA8" w14:textId="77777777" w:rsidR="00683508" w:rsidRDefault="00683508" w:rsidP="00683508">
      <w:pPr>
        <w:pStyle w:val="StandardWeb"/>
      </w:pPr>
      <w:r>
        <w:t xml:space="preserve">„Und sie werden sehen sein Angesicht.“ Dies macht den Dienst wonnevoll; in der Tat, es ist der gegenwärtige Lohn des Dienstes. Wir sollen unseren Herrn kennen, denn wir sollen Ihn sehen, wie Er ist. Das Angesicht Jesu sehen, ist die größte Gunst, um die der treueste Knecht des Herrn bitten kann. Was konnte Mose mehr erbitten, als : „Laß mich Dein Angesicht sehen!“? </w:t>
      </w:r>
    </w:p>
    <w:p w14:paraId="53241F92" w14:textId="77777777" w:rsidR="00683508" w:rsidRDefault="00683508" w:rsidP="00683508">
      <w:pPr>
        <w:pStyle w:val="StandardWeb"/>
      </w:pPr>
      <w:r>
        <w:t xml:space="preserve">„Und sein Name wird an ihren Stirnen sein.“ Sie schauen ihren Herrn an, bis sein Name auf ihren Stirnen zu lesen ist. Sie sind von Ihm anerkannt, und sie erkennen Ihn an. Das geheime Zeichen der innerlichen Gnade entwickelt sich zum öffentlichen Handzeichen einer anerkannten Verbindung. </w:t>
      </w:r>
    </w:p>
    <w:p w14:paraId="2BDC0F1D" w14:textId="77777777" w:rsidR="00683508" w:rsidRDefault="00683508" w:rsidP="00683508">
      <w:pPr>
        <w:pStyle w:val="StandardWeb"/>
      </w:pPr>
      <w:r>
        <w:t xml:space="preserve">O Herr, gib mir diese drei Dinge hier in ihrem Beginn, auf daß ich sie in ihrer Fülle in Deiner eigenen Wohnstätte der Seligkeit besitzen möge! </w:t>
      </w:r>
    </w:p>
    <w:p w14:paraId="343C94AB" w14:textId="77777777" w:rsidR="00683508" w:rsidRDefault="00683508" w:rsidP="00683508">
      <w:pPr>
        <w:pStyle w:val="berschrift2"/>
      </w:pPr>
      <w:r>
        <w:t>Off. 22, 17.</w:t>
      </w:r>
    </w:p>
    <w:p w14:paraId="13202264" w14:textId="77777777" w:rsidR="00683508" w:rsidRDefault="00683508" w:rsidP="00683508">
      <w:pPr>
        <w:pStyle w:val="StandardWeb"/>
      </w:pPr>
      <w:r>
        <w:rPr>
          <w:rStyle w:val="Fett"/>
        </w:rPr>
        <w:t>„Wer da will, der nehme das Wasser des Lebens umsonst.“</w:t>
      </w:r>
      <w:r>
        <w:t xml:space="preserve"> </w:t>
      </w:r>
    </w:p>
    <w:p w14:paraId="52D407A1" w14:textId="77777777" w:rsidR="00683508" w:rsidRDefault="00683508" w:rsidP="00683508">
      <w:pPr>
        <w:pStyle w:val="StandardWeb"/>
      </w:pPr>
      <w:r>
        <w:t xml:space="preserve">Jesus spricht: „Nehmet umsonst.“ Er verlangt weder Bezahlung noch Vorbereitung. Hast du auch keine guten Gefühle; wenn du dich nur willig finden lässest, so bist du eingeladen; darum komm! Du hast keinen Glauben und keine Reue: komm zu Ihm, und Er wird sie dir schenken. Komm gerade, wie du gehst und stehst, und nimm „umsonst,“ kaufe ohne Geld und umsonst. Er schenkt sich denen, die Ihn nötig haben. Die Trinkbrunnen auf den öffentlichen Straßen und Plätzen großer Städte sind eine herrliche Einrichtung; und wir können uns kaum einen solchen Toren denken, der schmachtend vor Durst vor einem solchen Brunnen stünde, und erst nach seinem Beutel griffe und dann ausriefe: „Ich darf nicht trinken und kann nicht trinken, denn ich habe keine zehn Thaler in der Tasche.“ Wie arm auch der Mensch sein mag, hier steht der Brunnen, und er darf davon trinken, wie er will. Alle Durstigen, die </w:t>
      </w:r>
      <w:r>
        <w:lastRenderedPageBreak/>
        <w:t xml:space="preserve">vorübergehen, seien sie nun in grobes Halbleinen oder in Samt und Seide gekleidet, kommen, und schauen sich nicht erst nach irgendeiner Erlaubnis um, ob sie trinken dürfen; der Brunnen steht ja dazu da, und das ist Erlaubnis genug, um das Wasser umsonst zu nehmen. Der freigebige Sinn einiger wohlwollender Freunde hat das erfrischende, kristallhelle Labsal hierher gestiftet, und wir nehmen es und brauchen keine weitere Erlaubnis. Die einzigen Personen vielleicht, die dürstend durch jene Straßen kommen, wo solche öffentliche Freibrunnen errichtet sind, sind die vornehmen Damen und Herren, die in ihren Vierspännern vorüberfahren. Sie sind vielleicht sehr durstig, aber sie dürfen‘s nicht wagen, sich so gemein zu machen, um wegen eines Labetrunks auszusteigen. Es würde sie verunehren, meinen sie, wenn sie an einem öffentlichen Brunnen trinken würden: und so fahren sie vorüber mit lechzenden Lippen. Ach, wie viele gibt‘s, die sich reich dünken an guten Werken und die darum nicht zu Christo kommen können! „Ich will,“ sagen sie, „nicht auf gleiche Weise selig werden wie der Ehebrecher und Gotteslästerer. Wie, ich soll auf demselben Wege in den Himmel kommen, wie jeder Bettler? Gibt‘s denn nicht noch einen andren Weg zur Herrlichkeit, als den Weg, auf dem alle Diebe mitlaufen? So will ich nicht selig werden.“ Solche stolze Pocher müssen ohne das Lebenswasser bleiben; aber „Wer da will, der nehme das Wasser des Lebens umsonst.“ </w:t>
      </w:r>
    </w:p>
    <w:p w14:paraId="149D283A" w14:textId="77777777" w:rsidR="0022039F" w:rsidRDefault="0022039F" w:rsidP="0022039F"/>
    <w:p w14:paraId="6C1D07E4" w14:textId="77777777" w:rsidR="00D5498D" w:rsidRPr="00D5498D" w:rsidRDefault="007166CE" w:rsidP="008E63BE">
      <w:pPr>
        <w:pStyle w:val="berschrift1"/>
      </w:pPr>
      <w:r>
        <w:br w:type="page"/>
      </w:r>
      <w:r w:rsidR="00D5498D" w:rsidRPr="00D5498D">
        <w:lastRenderedPageBreak/>
        <w:t>Quellen:</w:t>
      </w:r>
    </w:p>
    <w:p w14:paraId="30C4B9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6069C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C074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373C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1B77A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2CAB1A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0E98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060C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272B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CBC01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38AA4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B736F9" w14:textId="4CC96BB2" w:rsidR="00C35859" w:rsidRPr="00F256C6" w:rsidRDefault="00C35859" w:rsidP="00F256C6">
      <w:pPr>
        <w:spacing w:after="0" w:line="240" w:lineRule="auto"/>
        <w:rPr>
          <w:rFonts w:eastAsia="Times New Roman"/>
          <w:color w:val="000000"/>
          <w:szCs w:val="24"/>
          <w:lang w:eastAsia="de-DE"/>
        </w:rPr>
      </w:pPr>
    </w:p>
    <w:sectPr w:rsidR="00C35859" w:rsidRPr="00F256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146"/>
    <w:rsid w:val="00082307"/>
    <w:rsid w:val="000C66E5"/>
    <w:rsid w:val="001F54C4"/>
    <w:rsid w:val="0022039F"/>
    <w:rsid w:val="00272484"/>
    <w:rsid w:val="00297F83"/>
    <w:rsid w:val="002A6146"/>
    <w:rsid w:val="002E6D11"/>
    <w:rsid w:val="00381C0C"/>
    <w:rsid w:val="003E3606"/>
    <w:rsid w:val="00537F59"/>
    <w:rsid w:val="00683508"/>
    <w:rsid w:val="007166CE"/>
    <w:rsid w:val="007E1779"/>
    <w:rsid w:val="0083667B"/>
    <w:rsid w:val="008D7463"/>
    <w:rsid w:val="008E417E"/>
    <w:rsid w:val="008E63BE"/>
    <w:rsid w:val="00C35859"/>
    <w:rsid w:val="00CC4EAC"/>
    <w:rsid w:val="00D14D4F"/>
    <w:rsid w:val="00D5498D"/>
    <w:rsid w:val="00F256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D59BDF"/>
  <w15:chartTrackingRefBased/>
  <w15:docId w15:val="{2F363D12-734F-4B37-BC08-1EF902A0A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8350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83508"/>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68350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80125245">
      <w:bodyDiv w:val="1"/>
      <w:marLeft w:val="0"/>
      <w:marRight w:val="0"/>
      <w:marTop w:val="0"/>
      <w:marBottom w:val="0"/>
      <w:divBdr>
        <w:top w:val="none" w:sz="0" w:space="0" w:color="auto"/>
        <w:left w:val="none" w:sz="0" w:space="0" w:color="auto"/>
        <w:bottom w:val="none" w:sz="0" w:space="0" w:color="auto"/>
        <w:right w:val="none" w:sz="0" w:space="0" w:color="auto"/>
      </w:divBdr>
      <w:divsChild>
        <w:div w:id="333149606">
          <w:marLeft w:val="0"/>
          <w:marRight w:val="0"/>
          <w:marTop w:val="0"/>
          <w:marBottom w:val="0"/>
          <w:divBdr>
            <w:top w:val="none" w:sz="0" w:space="0" w:color="auto"/>
            <w:left w:val="none" w:sz="0" w:space="0" w:color="auto"/>
            <w:bottom w:val="none" w:sz="0" w:space="0" w:color="auto"/>
            <w:right w:val="none" w:sz="0" w:space="0" w:color="auto"/>
          </w:divBdr>
        </w:div>
        <w:div w:id="183980773">
          <w:marLeft w:val="0"/>
          <w:marRight w:val="0"/>
          <w:marTop w:val="0"/>
          <w:marBottom w:val="0"/>
          <w:divBdr>
            <w:top w:val="none" w:sz="0" w:space="0" w:color="auto"/>
            <w:left w:val="none" w:sz="0" w:space="0" w:color="auto"/>
            <w:bottom w:val="none" w:sz="0" w:space="0" w:color="auto"/>
            <w:right w:val="none" w:sz="0" w:space="0" w:color="auto"/>
          </w:divBdr>
        </w:div>
        <w:div w:id="1280524609">
          <w:marLeft w:val="0"/>
          <w:marRight w:val="0"/>
          <w:marTop w:val="0"/>
          <w:marBottom w:val="0"/>
          <w:divBdr>
            <w:top w:val="none" w:sz="0" w:space="0" w:color="auto"/>
            <w:left w:val="none" w:sz="0" w:space="0" w:color="auto"/>
            <w:bottom w:val="none" w:sz="0" w:space="0" w:color="auto"/>
            <w:right w:val="none" w:sz="0" w:space="0" w:color="auto"/>
          </w:divBdr>
        </w:div>
        <w:div w:id="1661496521">
          <w:marLeft w:val="0"/>
          <w:marRight w:val="0"/>
          <w:marTop w:val="0"/>
          <w:marBottom w:val="0"/>
          <w:divBdr>
            <w:top w:val="none" w:sz="0" w:space="0" w:color="auto"/>
            <w:left w:val="none" w:sz="0" w:space="0" w:color="auto"/>
            <w:bottom w:val="none" w:sz="0" w:space="0" w:color="auto"/>
            <w:right w:val="none" w:sz="0" w:space="0" w:color="auto"/>
          </w:divBdr>
        </w:div>
        <w:div w:id="279797332">
          <w:marLeft w:val="0"/>
          <w:marRight w:val="0"/>
          <w:marTop w:val="0"/>
          <w:marBottom w:val="0"/>
          <w:divBdr>
            <w:top w:val="none" w:sz="0" w:space="0" w:color="auto"/>
            <w:left w:val="none" w:sz="0" w:space="0" w:color="auto"/>
            <w:bottom w:val="none" w:sz="0" w:space="0" w:color="auto"/>
            <w:right w:val="none" w:sz="0" w:space="0" w:color="auto"/>
          </w:divBdr>
        </w:div>
        <w:div w:id="1594624164">
          <w:marLeft w:val="0"/>
          <w:marRight w:val="0"/>
          <w:marTop w:val="0"/>
          <w:marBottom w:val="0"/>
          <w:divBdr>
            <w:top w:val="none" w:sz="0" w:space="0" w:color="auto"/>
            <w:left w:val="none" w:sz="0" w:space="0" w:color="auto"/>
            <w:bottom w:val="none" w:sz="0" w:space="0" w:color="auto"/>
            <w:right w:val="none" w:sz="0" w:space="0" w:color="auto"/>
          </w:divBdr>
        </w:div>
        <w:div w:id="1945838450">
          <w:marLeft w:val="0"/>
          <w:marRight w:val="0"/>
          <w:marTop w:val="0"/>
          <w:marBottom w:val="0"/>
          <w:divBdr>
            <w:top w:val="none" w:sz="0" w:space="0" w:color="auto"/>
            <w:left w:val="none" w:sz="0" w:space="0" w:color="auto"/>
            <w:bottom w:val="none" w:sz="0" w:space="0" w:color="auto"/>
            <w:right w:val="none" w:sz="0" w:space="0" w:color="auto"/>
          </w:divBdr>
        </w:div>
        <w:div w:id="1373581503">
          <w:marLeft w:val="0"/>
          <w:marRight w:val="0"/>
          <w:marTop w:val="0"/>
          <w:marBottom w:val="0"/>
          <w:divBdr>
            <w:top w:val="none" w:sz="0" w:space="0" w:color="auto"/>
            <w:left w:val="none" w:sz="0" w:space="0" w:color="auto"/>
            <w:bottom w:val="none" w:sz="0" w:space="0" w:color="auto"/>
            <w:right w:val="none" w:sz="0" w:space="0" w:color="auto"/>
          </w:divBdr>
        </w:div>
      </w:divsChild>
    </w:div>
    <w:div w:id="536162837">
      <w:bodyDiv w:val="1"/>
      <w:marLeft w:val="0"/>
      <w:marRight w:val="0"/>
      <w:marTop w:val="0"/>
      <w:marBottom w:val="0"/>
      <w:divBdr>
        <w:top w:val="none" w:sz="0" w:space="0" w:color="auto"/>
        <w:left w:val="none" w:sz="0" w:space="0" w:color="auto"/>
        <w:bottom w:val="none" w:sz="0" w:space="0" w:color="auto"/>
        <w:right w:val="none" w:sz="0" w:space="0" w:color="auto"/>
      </w:divBdr>
      <w:divsChild>
        <w:div w:id="1660962504">
          <w:marLeft w:val="0"/>
          <w:marRight w:val="0"/>
          <w:marTop w:val="0"/>
          <w:marBottom w:val="0"/>
          <w:divBdr>
            <w:top w:val="none" w:sz="0" w:space="0" w:color="auto"/>
            <w:left w:val="none" w:sz="0" w:space="0" w:color="auto"/>
            <w:bottom w:val="none" w:sz="0" w:space="0" w:color="auto"/>
            <w:right w:val="none" w:sz="0" w:space="0" w:color="auto"/>
          </w:divBdr>
        </w:div>
        <w:div w:id="2022781768">
          <w:marLeft w:val="0"/>
          <w:marRight w:val="0"/>
          <w:marTop w:val="0"/>
          <w:marBottom w:val="0"/>
          <w:divBdr>
            <w:top w:val="none" w:sz="0" w:space="0" w:color="auto"/>
            <w:left w:val="none" w:sz="0" w:space="0" w:color="auto"/>
            <w:bottom w:val="none" w:sz="0" w:space="0" w:color="auto"/>
            <w:right w:val="none" w:sz="0" w:space="0" w:color="auto"/>
          </w:divBdr>
        </w:div>
        <w:div w:id="1775205092">
          <w:marLeft w:val="0"/>
          <w:marRight w:val="0"/>
          <w:marTop w:val="0"/>
          <w:marBottom w:val="0"/>
          <w:divBdr>
            <w:top w:val="none" w:sz="0" w:space="0" w:color="auto"/>
            <w:left w:val="none" w:sz="0" w:space="0" w:color="auto"/>
            <w:bottom w:val="none" w:sz="0" w:space="0" w:color="auto"/>
            <w:right w:val="none" w:sz="0" w:space="0" w:color="auto"/>
          </w:divBdr>
        </w:div>
      </w:divsChild>
    </w:div>
    <w:div w:id="637495782">
      <w:bodyDiv w:val="1"/>
      <w:marLeft w:val="0"/>
      <w:marRight w:val="0"/>
      <w:marTop w:val="0"/>
      <w:marBottom w:val="0"/>
      <w:divBdr>
        <w:top w:val="none" w:sz="0" w:space="0" w:color="auto"/>
        <w:left w:val="none" w:sz="0" w:space="0" w:color="auto"/>
        <w:bottom w:val="none" w:sz="0" w:space="0" w:color="auto"/>
        <w:right w:val="none" w:sz="0" w:space="0" w:color="auto"/>
      </w:divBdr>
      <w:divsChild>
        <w:div w:id="1854227952">
          <w:marLeft w:val="0"/>
          <w:marRight w:val="0"/>
          <w:marTop w:val="0"/>
          <w:marBottom w:val="0"/>
          <w:divBdr>
            <w:top w:val="none" w:sz="0" w:space="0" w:color="auto"/>
            <w:left w:val="none" w:sz="0" w:space="0" w:color="auto"/>
            <w:bottom w:val="none" w:sz="0" w:space="0" w:color="auto"/>
            <w:right w:val="none" w:sz="0" w:space="0" w:color="auto"/>
          </w:divBdr>
        </w:div>
        <w:div w:id="580599825">
          <w:marLeft w:val="0"/>
          <w:marRight w:val="0"/>
          <w:marTop w:val="0"/>
          <w:marBottom w:val="0"/>
          <w:divBdr>
            <w:top w:val="none" w:sz="0" w:space="0" w:color="auto"/>
            <w:left w:val="none" w:sz="0" w:space="0" w:color="auto"/>
            <w:bottom w:val="none" w:sz="0" w:space="0" w:color="auto"/>
            <w:right w:val="none" w:sz="0" w:space="0" w:color="auto"/>
          </w:divBdr>
        </w:div>
        <w:div w:id="1714042280">
          <w:marLeft w:val="0"/>
          <w:marRight w:val="0"/>
          <w:marTop w:val="0"/>
          <w:marBottom w:val="0"/>
          <w:divBdr>
            <w:top w:val="none" w:sz="0" w:space="0" w:color="auto"/>
            <w:left w:val="none" w:sz="0" w:space="0" w:color="auto"/>
            <w:bottom w:val="none" w:sz="0" w:space="0" w:color="auto"/>
            <w:right w:val="none" w:sz="0" w:space="0" w:color="auto"/>
          </w:divBdr>
        </w:div>
        <w:div w:id="405612975">
          <w:marLeft w:val="0"/>
          <w:marRight w:val="0"/>
          <w:marTop w:val="0"/>
          <w:marBottom w:val="0"/>
          <w:divBdr>
            <w:top w:val="none" w:sz="0" w:space="0" w:color="auto"/>
            <w:left w:val="none" w:sz="0" w:space="0" w:color="auto"/>
            <w:bottom w:val="none" w:sz="0" w:space="0" w:color="auto"/>
            <w:right w:val="none" w:sz="0" w:space="0" w:color="auto"/>
          </w:divBdr>
        </w:div>
        <w:div w:id="1143278210">
          <w:marLeft w:val="0"/>
          <w:marRight w:val="0"/>
          <w:marTop w:val="0"/>
          <w:marBottom w:val="0"/>
          <w:divBdr>
            <w:top w:val="none" w:sz="0" w:space="0" w:color="auto"/>
            <w:left w:val="none" w:sz="0" w:space="0" w:color="auto"/>
            <w:bottom w:val="none" w:sz="0" w:space="0" w:color="auto"/>
            <w:right w:val="none" w:sz="0" w:space="0" w:color="auto"/>
          </w:divBdr>
        </w:div>
        <w:div w:id="363213775">
          <w:marLeft w:val="0"/>
          <w:marRight w:val="0"/>
          <w:marTop w:val="0"/>
          <w:marBottom w:val="0"/>
          <w:divBdr>
            <w:top w:val="none" w:sz="0" w:space="0" w:color="auto"/>
            <w:left w:val="none" w:sz="0" w:space="0" w:color="auto"/>
            <w:bottom w:val="none" w:sz="0" w:space="0" w:color="auto"/>
            <w:right w:val="none" w:sz="0" w:space="0" w:color="auto"/>
          </w:divBdr>
        </w:div>
        <w:div w:id="662469569">
          <w:marLeft w:val="0"/>
          <w:marRight w:val="0"/>
          <w:marTop w:val="0"/>
          <w:marBottom w:val="0"/>
          <w:divBdr>
            <w:top w:val="none" w:sz="0" w:space="0" w:color="auto"/>
            <w:left w:val="none" w:sz="0" w:space="0" w:color="auto"/>
            <w:bottom w:val="none" w:sz="0" w:space="0" w:color="auto"/>
            <w:right w:val="none" w:sz="0" w:space="0" w:color="auto"/>
          </w:divBdr>
        </w:div>
        <w:div w:id="1445340872">
          <w:marLeft w:val="0"/>
          <w:marRight w:val="0"/>
          <w:marTop w:val="0"/>
          <w:marBottom w:val="0"/>
          <w:divBdr>
            <w:top w:val="none" w:sz="0" w:space="0" w:color="auto"/>
            <w:left w:val="none" w:sz="0" w:space="0" w:color="auto"/>
            <w:bottom w:val="none" w:sz="0" w:space="0" w:color="auto"/>
            <w:right w:val="none" w:sz="0" w:space="0" w:color="auto"/>
          </w:divBdr>
        </w:div>
        <w:div w:id="1579438484">
          <w:marLeft w:val="0"/>
          <w:marRight w:val="0"/>
          <w:marTop w:val="0"/>
          <w:marBottom w:val="0"/>
          <w:divBdr>
            <w:top w:val="none" w:sz="0" w:space="0" w:color="auto"/>
            <w:left w:val="none" w:sz="0" w:space="0" w:color="auto"/>
            <w:bottom w:val="none" w:sz="0" w:space="0" w:color="auto"/>
            <w:right w:val="none" w:sz="0" w:space="0" w:color="auto"/>
          </w:divBdr>
        </w:div>
        <w:div w:id="1299729205">
          <w:marLeft w:val="0"/>
          <w:marRight w:val="0"/>
          <w:marTop w:val="0"/>
          <w:marBottom w:val="0"/>
          <w:divBdr>
            <w:top w:val="none" w:sz="0" w:space="0" w:color="auto"/>
            <w:left w:val="none" w:sz="0" w:space="0" w:color="auto"/>
            <w:bottom w:val="none" w:sz="0" w:space="0" w:color="auto"/>
            <w:right w:val="none" w:sz="0" w:space="0" w:color="auto"/>
          </w:divBdr>
        </w:div>
        <w:div w:id="1203204386">
          <w:marLeft w:val="0"/>
          <w:marRight w:val="0"/>
          <w:marTop w:val="0"/>
          <w:marBottom w:val="0"/>
          <w:divBdr>
            <w:top w:val="none" w:sz="0" w:space="0" w:color="auto"/>
            <w:left w:val="none" w:sz="0" w:space="0" w:color="auto"/>
            <w:bottom w:val="none" w:sz="0" w:space="0" w:color="auto"/>
            <w:right w:val="none" w:sz="0" w:space="0" w:color="auto"/>
          </w:divBdr>
        </w:div>
        <w:div w:id="111313181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9092366">
      <w:bodyDiv w:val="1"/>
      <w:marLeft w:val="0"/>
      <w:marRight w:val="0"/>
      <w:marTop w:val="0"/>
      <w:marBottom w:val="0"/>
      <w:divBdr>
        <w:top w:val="none" w:sz="0" w:space="0" w:color="auto"/>
        <w:left w:val="none" w:sz="0" w:space="0" w:color="auto"/>
        <w:bottom w:val="none" w:sz="0" w:space="0" w:color="auto"/>
        <w:right w:val="none" w:sz="0" w:space="0" w:color="auto"/>
      </w:divBdr>
      <w:divsChild>
        <w:div w:id="1969237038">
          <w:marLeft w:val="0"/>
          <w:marRight w:val="0"/>
          <w:marTop w:val="0"/>
          <w:marBottom w:val="0"/>
          <w:divBdr>
            <w:top w:val="none" w:sz="0" w:space="0" w:color="auto"/>
            <w:left w:val="none" w:sz="0" w:space="0" w:color="auto"/>
            <w:bottom w:val="none" w:sz="0" w:space="0" w:color="auto"/>
            <w:right w:val="none" w:sz="0" w:space="0" w:color="auto"/>
          </w:divBdr>
        </w:div>
        <w:div w:id="1911034801">
          <w:marLeft w:val="0"/>
          <w:marRight w:val="0"/>
          <w:marTop w:val="0"/>
          <w:marBottom w:val="0"/>
          <w:divBdr>
            <w:top w:val="none" w:sz="0" w:space="0" w:color="auto"/>
            <w:left w:val="none" w:sz="0" w:space="0" w:color="auto"/>
            <w:bottom w:val="none" w:sz="0" w:space="0" w:color="auto"/>
            <w:right w:val="none" w:sz="0" w:space="0" w:color="auto"/>
          </w:divBdr>
        </w:div>
        <w:div w:id="158275557">
          <w:marLeft w:val="0"/>
          <w:marRight w:val="0"/>
          <w:marTop w:val="0"/>
          <w:marBottom w:val="0"/>
          <w:divBdr>
            <w:top w:val="none" w:sz="0" w:space="0" w:color="auto"/>
            <w:left w:val="none" w:sz="0" w:space="0" w:color="auto"/>
            <w:bottom w:val="none" w:sz="0" w:space="0" w:color="auto"/>
            <w:right w:val="none" w:sz="0" w:space="0" w:color="auto"/>
          </w:divBdr>
        </w:div>
        <w:div w:id="901789087">
          <w:marLeft w:val="0"/>
          <w:marRight w:val="0"/>
          <w:marTop w:val="0"/>
          <w:marBottom w:val="0"/>
          <w:divBdr>
            <w:top w:val="none" w:sz="0" w:space="0" w:color="auto"/>
            <w:left w:val="none" w:sz="0" w:space="0" w:color="auto"/>
            <w:bottom w:val="none" w:sz="0" w:space="0" w:color="auto"/>
            <w:right w:val="none" w:sz="0" w:space="0" w:color="auto"/>
          </w:divBdr>
        </w:div>
        <w:div w:id="466289505">
          <w:marLeft w:val="0"/>
          <w:marRight w:val="0"/>
          <w:marTop w:val="0"/>
          <w:marBottom w:val="0"/>
          <w:divBdr>
            <w:top w:val="none" w:sz="0" w:space="0" w:color="auto"/>
            <w:left w:val="none" w:sz="0" w:space="0" w:color="auto"/>
            <w:bottom w:val="none" w:sz="0" w:space="0" w:color="auto"/>
            <w:right w:val="none" w:sz="0" w:space="0" w:color="auto"/>
          </w:divBdr>
        </w:div>
        <w:div w:id="858347713">
          <w:marLeft w:val="0"/>
          <w:marRight w:val="0"/>
          <w:marTop w:val="0"/>
          <w:marBottom w:val="0"/>
          <w:divBdr>
            <w:top w:val="none" w:sz="0" w:space="0" w:color="auto"/>
            <w:left w:val="none" w:sz="0" w:space="0" w:color="auto"/>
            <w:bottom w:val="none" w:sz="0" w:space="0" w:color="auto"/>
            <w:right w:val="none" w:sz="0" w:space="0" w:color="auto"/>
          </w:divBdr>
        </w:div>
        <w:div w:id="2041936250">
          <w:marLeft w:val="0"/>
          <w:marRight w:val="0"/>
          <w:marTop w:val="0"/>
          <w:marBottom w:val="0"/>
          <w:divBdr>
            <w:top w:val="none" w:sz="0" w:space="0" w:color="auto"/>
            <w:left w:val="none" w:sz="0" w:space="0" w:color="auto"/>
            <w:bottom w:val="none" w:sz="0" w:space="0" w:color="auto"/>
            <w:right w:val="none" w:sz="0" w:space="0" w:color="auto"/>
          </w:divBdr>
        </w:div>
        <w:div w:id="1813207396">
          <w:marLeft w:val="0"/>
          <w:marRight w:val="0"/>
          <w:marTop w:val="0"/>
          <w:marBottom w:val="0"/>
          <w:divBdr>
            <w:top w:val="none" w:sz="0" w:space="0" w:color="auto"/>
            <w:left w:val="none" w:sz="0" w:space="0" w:color="auto"/>
            <w:bottom w:val="none" w:sz="0" w:space="0" w:color="auto"/>
            <w:right w:val="none" w:sz="0" w:space="0" w:color="auto"/>
          </w:divBdr>
        </w:div>
        <w:div w:id="2029601860">
          <w:marLeft w:val="0"/>
          <w:marRight w:val="0"/>
          <w:marTop w:val="0"/>
          <w:marBottom w:val="0"/>
          <w:divBdr>
            <w:top w:val="none" w:sz="0" w:space="0" w:color="auto"/>
            <w:left w:val="none" w:sz="0" w:space="0" w:color="auto"/>
            <w:bottom w:val="none" w:sz="0" w:space="0" w:color="auto"/>
            <w:right w:val="none" w:sz="0" w:space="0" w:color="auto"/>
          </w:divBdr>
        </w:div>
        <w:div w:id="1879774048">
          <w:marLeft w:val="0"/>
          <w:marRight w:val="0"/>
          <w:marTop w:val="0"/>
          <w:marBottom w:val="0"/>
          <w:divBdr>
            <w:top w:val="none" w:sz="0" w:space="0" w:color="auto"/>
            <w:left w:val="none" w:sz="0" w:space="0" w:color="auto"/>
            <w:bottom w:val="none" w:sz="0" w:space="0" w:color="auto"/>
            <w:right w:val="none" w:sz="0" w:space="0" w:color="auto"/>
          </w:divBdr>
        </w:div>
        <w:div w:id="1707097622">
          <w:marLeft w:val="0"/>
          <w:marRight w:val="0"/>
          <w:marTop w:val="0"/>
          <w:marBottom w:val="0"/>
          <w:divBdr>
            <w:top w:val="none" w:sz="0" w:space="0" w:color="auto"/>
            <w:left w:val="none" w:sz="0" w:space="0" w:color="auto"/>
            <w:bottom w:val="none" w:sz="0" w:space="0" w:color="auto"/>
            <w:right w:val="none" w:sz="0" w:space="0" w:color="auto"/>
          </w:divBdr>
        </w:div>
        <w:div w:id="1787846898">
          <w:marLeft w:val="0"/>
          <w:marRight w:val="0"/>
          <w:marTop w:val="0"/>
          <w:marBottom w:val="0"/>
          <w:divBdr>
            <w:top w:val="none" w:sz="0" w:space="0" w:color="auto"/>
            <w:left w:val="none" w:sz="0" w:space="0" w:color="auto"/>
            <w:bottom w:val="none" w:sz="0" w:space="0" w:color="auto"/>
            <w:right w:val="none" w:sz="0" w:space="0" w:color="auto"/>
          </w:divBdr>
        </w:div>
        <w:div w:id="1525553484">
          <w:marLeft w:val="0"/>
          <w:marRight w:val="0"/>
          <w:marTop w:val="0"/>
          <w:marBottom w:val="0"/>
          <w:divBdr>
            <w:top w:val="none" w:sz="0" w:space="0" w:color="auto"/>
            <w:left w:val="none" w:sz="0" w:space="0" w:color="auto"/>
            <w:bottom w:val="none" w:sz="0" w:space="0" w:color="auto"/>
            <w:right w:val="none" w:sz="0" w:space="0" w:color="auto"/>
          </w:divBdr>
        </w:div>
        <w:div w:id="131872344">
          <w:marLeft w:val="0"/>
          <w:marRight w:val="0"/>
          <w:marTop w:val="0"/>
          <w:marBottom w:val="0"/>
          <w:divBdr>
            <w:top w:val="none" w:sz="0" w:space="0" w:color="auto"/>
            <w:left w:val="none" w:sz="0" w:space="0" w:color="auto"/>
            <w:bottom w:val="none" w:sz="0" w:space="0" w:color="auto"/>
            <w:right w:val="none" w:sz="0" w:space="0" w:color="auto"/>
          </w:divBdr>
        </w:div>
        <w:div w:id="1438987811">
          <w:marLeft w:val="0"/>
          <w:marRight w:val="0"/>
          <w:marTop w:val="0"/>
          <w:marBottom w:val="0"/>
          <w:divBdr>
            <w:top w:val="none" w:sz="0" w:space="0" w:color="auto"/>
            <w:left w:val="none" w:sz="0" w:space="0" w:color="auto"/>
            <w:bottom w:val="none" w:sz="0" w:space="0" w:color="auto"/>
            <w:right w:val="none" w:sz="0" w:space="0" w:color="auto"/>
          </w:divBdr>
        </w:div>
        <w:div w:id="1658462303">
          <w:marLeft w:val="0"/>
          <w:marRight w:val="0"/>
          <w:marTop w:val="0"/>
          <w:marBottom w:val="0"/>
          <w:divBdr>
            <w:top w:val="none" w:sz="0" w:space="0" w:color="auto"/>
            <w:left w:val="none" w:sz="0" w:space="0" w:color="auto"/>
            <w:bottom w:val="none" w:sz="0" w:space="0" w:color="auto"/>
            <w:right w:val="none" w:sz="0" w:space="0" w:color="auto"/>
          </w:divBdr>
        </w:div>
        <w:div w:id="1978028514">
          <w:marLeft w:val="0"/>
          <w:marRight w:val="0"/>
          <w:marTop w:val="0"/>
          <w:marBottom w:val="0"/>
          <w:divBdr>
            <w:top w:val="none" w:sz="0" w:space="0" w:color="auto"/>
            <w:left w:val="none" w:sz="0" w:space="0" w:color="auto"/>
            <w:bottom w:val="none" w:sz="0" w:space="0" w:color="auto"/>
            <w:right w:val="none" w:sz="0" w:space="0" w:color="auto"/>
          </w:divBdr>
        </w:div>
        <w:div w:id="1768427837">
          <w:marLeft w:val="0"/>
          <w:marRight w:val="0"/>
          <w:marTop w:val="0"/>
          <w:marBottom w:val="0"/>
          <w:divBdr>
            <w:top w:val="none" w:sz="0" w:space="0" w:color="auto"/>
            <w:left w:val="none" w:sz="0" w:space="0" w:color="auto"/>
            <w:bottom w:val="none" w:sz="0" w:space="0" w:color="auto"/>
            <w:right w:val="none" w:sz="0" w:space="0" w:color="auto"/>
          </w:divBdr>
        </w:div>
        <w:div w:id="1613396435">
          <w:marLeft w:val="0"/>
          <w:marRight w:val="0"/>
          <w:marTop w:val="0"/>
          <w:marBottom w:val="0"/>
          <w:divBdr>
            <w:top w:val="none" w:sz="0" w:space="0" w:color="auto"/>
            <w:left w:val="none" w:sz="0" w:space="0" w:color="auto"/>
            <w:bottom w:val="none" w:sz="0" w:space="0" w:color="auto"/>
            <w:right w:val="none" w:sz="0" w:space="0" w:color="auto"/>
          </w:divBdr>
        </w:div>
        <w:div w:id="1114714398">
          <w:marLeft w:val="0"/>
          <w:marRight w:val="0"/>
          <w:marTop w:val="0"/>
          <w:marBottom w:val="0"/>
          <w:divBdr>
            <w:top w:val="none" w:sz="0" w:space="0" w:color="auto"/>
            <w:left w:val="none" w:sz="0" w:space="0" w:color="auto"/>
            <w:bottom w:val="none" w:sz="0" w:space="0" w:color="auto"/>
            <w:right w:val="none" w:sz="0" w:space="0" w:color="auto"/>
          </w:divBdr>
        </w:div>
        <w:div w:id="1813060927">
          <w:marLeft w:val="0"/>
          <w:marRight w:val="0"/>
          <w:marTop w:val="0"/>
          <w:marBottom w:val="0"/>
          <w:divBdr>
            <w:top w:val="none" w:sz="0" w:space="0" w:color="auto"/>
            <w:left w:val="none" w:sz="0" w:space="0" w:color="auto"/>
            <w:bottom w:val="none" w:sz="0" w:space="0" w:color="auto"/>
            <w:right w:val="none" w:sz="0" w:space="0" w:color="auto"/>
          </w:divBdr>
        </w:div>
        <w:div w:id="398672674">
          <w:marLeft w:val="0"/>
          <w:marRight w:val="0"/>
          <w:marTop w:val="0"/>
          <w:marBottom w:val="0"/>
          <w:divBdr>
            <w:top w:val="none" w:sz="0" w:space="0" w:color="auto"/>
            <w:left w:val="none" w:sz="0" w:space="0" w:color="auto"/>
            <w:bottom w:val="none" w:sz="0" w:space="0" w:color="auto"/>
            <w:right w:val="none" w:sz="0" w:space="0" w:color="auto"/>
          </w:divBdr>
        </w:div>
        <w:div w:id="203719595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8517057">
      <w:bodyDiv w:val="1"/>
      <w:marLeft w:val="0"/>
      <w:marRight w:val="0"/>
      <w:marTop w:val="0"/>
      <w:marBottom w:val="0"/>
      <w:divBdr>
        <w:top w:val="none" w:sz="0" w:space="0" w:color="auto"/>
        <w:left w:val="none" w:sz="0" w:space="0" w:color="auto"/>
        <w:bottom w:val="none" w:sz="0" w:space="0" w:color="auto"/>
        <w:right w:val="none" w:sz="0" w:space="0" w:color="auto"/>
      </w:divBdr>
      <w:divsChild>
        <w:div w:id="1699358195">
          <w:marLeft w:val="0"/>
          <w:marRight w:val="0"/>
          <w:marTop w:val="0"/>
          <w:marBottom w:val="0"/>
          <w:divBdr>
            <w:top w:val="none" w:sz="0" w:space="0" w:color="auto"/>
            <w:left w:val="none" w:sz="0" w:space="0" w:color="auto"/>
            <w:bottom w:val="none" w:sz="0" w:space="0" w:color="auto"/>
            <w:right w:val="none" w:sz="0" w:space="0" w:color="auto"/>
          </w:divBdr>
        </w:div>
        <w:div w:id="1890414385">
          <w:marLeft w:val="0"/>
          <w:marRight w:val="0"/>
          <w:marTop w:val="0"/>
          <w:marBottom w:val="0"/>
          <w:divBdr>
            <w:top w:val="none" w:sz="0" w:space="0" w:color="auto"/>
            <w:left w:val="none" w:sz="0" w:space="0" w:color="auto"/>
            <w:bottom w:val="none" w:sz="0" w:space="0" w:color="auto"/>
            <w:right w:val="none" w:sz="0" w:space="0" w:color="auto"/>
          </w:divBdr>
        </w:div>
        <w:div w:id="1181814783">
          <w:marLeft w:val="0"/>
          <w:marRight w:val="0"/>
          <w:marTop w:val="0"/>
          <w:marBottom w:val="0"/>
          <w:divBdr>
            <w:top w:val="none" w:sz="0" w:space="0" w:color="auto"/>
            <w:left w:val="none" w:sz="0" w:space="0" w:color="auto"/>
            <w:bottom w:val="none" w:sz="0" w:space="0" w:color="auto"/>
            <w:right w:val="none" w:sz="0" w:space="0" w:color="auto"/>
          </w:divBdr>
        </w:div>
        <w:div w:id="1096250737">
          <w:marLeft w:val="0"/>
          <w:marRight w:val="0"/>
          <w:marTop w:val="0"/>
          <w:marBottom w:val="0"/>
          <w:divBdr>
            <w:top w:val="none" w:sz="0" w:space="0" w:color="auto"/>
            <w:left w:val="none" w:sz="0" w:space="0" w:color="auto"/>
            <w:bottom w:val="none" w:sz="0" w:space="0" w:color="auto"/>
            <w:right w:val="none" w:sz="0" w:space="0" w:color="auto"/>
          </w:divBdr>
        </w:div>
        <w:div w:id="563368586">
          <w:marLeft w:val="0"/>
          <w:marRight w:val="0"/>
          <w:marTop w:val="0"/>
          <w:marBottom w:val="0"/>
          <w:divBdr>
            <w:top w:val="none" w:sz="0" w:space="0" w:color="auto"/>
            <w:left w:val="none" w:sz="0" w:space="0" w:color="auto"/>
            <w:bottom w:val="none" w:sz="0" w:space="0" w:color="auto"/>
            <w:right w:val="none" w:sz="0" w:space="0" w:color="auto"/>
          </w:divBdr>
        </w:div>
        <w:div w:id="668294215">
          <w:marLeft w:val="0"/>
          <w:marRight w:val="0"/>
          <w:marTop w:val="0"/>
          <w:marBottom w:val="0"/>
          <w:divBdr>
            <w:top w:val="none" w:sz="0" w:space="0" w:color="auto"/>
            <w:left w:val="none" w:sz="0" w:space="0" w:color="auto"/>
            <w:bottom w:val="none" w:sz="0" w:space="0" w:color="auto"/>
            <w:right w:val="none" w:sz="0" w:space="0" w:color="auto"/>
          </w:divBdr>
        </w:div>
      </w:divsChild>
    </w:div>
    <w:div w:id="1246452828">
      <w:bodyDiv w:val="1"/>
      <w:marLeft w:val="0"/>
      <w:marRight w:val="0"/>
      <w:marTop w:val="0"/>
      <w:marBottom w:val="0"/>
      <w:divBdr>
        <w:top w:val="none" w:sz="0" w:space="0" w:color="auto"/>
        <w:left w:val="none" w:sz="0" w:space="0" w:color="auto"/>
        <w:bottom w:val="none" w:sz="0" w:space="0" w:color="auto"/>
        <w:right w:val="none" w:sz="0" w:space="0" w:color="auto"/>
      </w:divBdr>
      <w:divsChild>
        <w:div w:id="1287543292">
          <w:marLeft w:val="0"/>
          <w:marRight w:val="0"/>
          <w:marTop w:val="0"/>
          <w:marBottom w:val="0"/>
          <w:divBdr>
            <w:top w:val="none" w:sz="0" w:space="0" w:color="auto"/>
            <w:left w:val="none" w:sz="0" w:space="0" w:color="auto"/>
            <w:bottom w:val="none" w:sz="0" w:space="0" w:color="auto"/>
            <w:right w:val="none" w:sz="0" w:space="0" w:color="auto"/>
          </w:divBdr>
        </w:div>
      </w:divsChild>
    </w:div>
    <w:div w:id="1318917447">
      <w:bodyDiv w:val="1"/>
      <w:marLeft w:val="0"/>
      <w:marRight w:val="0"/>
      <w:marTop w:val="0"/>
      <w:marBottom w:val="0"/>
      <w:divBdr>
        <w:top w:val="none" w:sz="0" w:space="0" w:color="auto"/>
        <w:left w:val="none" w:sz="0" w:space="0" w:color="auto"/>
        <w:bottom w:val="none" w:sz="0" w:space="0" w:color="auto"/>
        <w:right w:val="none" w:sz="0" w:space="0" w:color="auto"/>
      </w:divBdr>
      <w:divsChild>
        <w:div w:id="1534267125">
          <w:marLeft w:val="0"/>
          <w:marRight w:val="0"/>
          <w:marTop w:val="0"/>
          <w:marBottom w:val="0"/>
          <w:divBdr>
            <w:top w:val="none" w:sz="0" w:space="0" w:color="auto"/>
            <w:left w:val="none" w:sz="0" w:space="0" w:color="auto"/>
            <w:bottom w:val="none" w:sz="0" w:space="0" w:color="auto"/>
            <w:right w:val="none" w:sz="0" w:space="0" w:color="auto"/>
          </w:divBdr>
        </w:div>
        <w:div w:id="1509785593">
          <w:marLeft w:val="0"/>
          <w:marRight w:val="0"/>
          <w:marTop w:val="0"/>
          <w:marBottom w:val="0"/>
          <w:divBdr>
            <w:top w:val="none" w:sz="0" w:space="0" w:color="auto"/>
            <w:left w:val="none" w:sz="0" w:space="0" w:color="auto"/>
            <w:bottom w:val="none" w:sz="0" w:space="0" w:color="auto"/>
            <w:right w:val="none" w:sz="0" w:space="0" w:color="auto"/>
          </w:divBdr>
        </w:div>
        <w:div w:id="621033056">
          <w:marLeft w:val="0"/>
          <w:marRight w:val="0"/>
          <w:marTop w:val="0"/>
          <w:marBottom w:val="0"/>
          <w:divBdr>
            <w:top w:val="none" w:sz="0" w:space="0" w:color="auto"/>
            <w:left w:val="none" w:sz="0" w:space="0" w:color="auto"/>
            <w:bottom w:val="none" w:sz="0" w:space="0" w:color="auto"/>
            <w:right w:val="none" w:sz="0" w:space="0" w:color="auto"/>
          </w:divBdr>
        </w:div>
        <w:div w:id="336227787">
          <w:marLeft w:val="0"/>
          <w:marRight w:val="0"/>
          <w:marTop w:val="0"/>
          <w:marBottom w:val="0"/>
          <w:divBdr>
            <w:top w:val="none" w:sz="0" w:space="0" w:color="auto"/>
            <w:left w:val="none" w:sz="0" w:space="0" w:color="auto"/>
            <w:bottom w:val="none" w:sz="0" w:space="0" w:color="auto"/>
            <w:right w:val="none" w:sz="0" w:space="0" w:color="auto"/>
          </w:divBdr>
        </w:div>
        <w:div w:id="753935895">
          <w:marLeft w:val="0"/>
          <w:marRight w:val="0"/>
          <w:marTop w:val="0"/>
          <w:marBottom w:val="0"/>
          <w:divBdr>
            <w:top w:val="none" w:sz="0" w:space="0" w:color="auto"/>
            <w:left w:val="none" w:sz="0" w:space="0" w:color="auto"/>
            <w:bottom w:val="none" w:sz="0" w:space="0" w:color="auto"/>
            <w:right w:val="none" w:sz="0" w:space="0" w:color="auto"/>
          </w:divBdr>
        </w:div>
      </w:divsChild>
    </w:div>
    <w:div w:id="1595818164">
      <w:bodyDiv w:val="1"/>
      <w:marLeft w:val="0"/>
      <w:marRight w:val="0"/>
      <w:marTop w:val="0"/>
      <w:marBottom w:val="0"/>
      <w:divBdr>
        <w:top w:val="none" w:sz="0" w:space="0" w:color="auto"/>
        <w:left w:val="none" w:sz="0" w:space="0" w:color="auto"/>
        <w:bottom w:val="none" w:sz="0" w:space="0" w:color="auto"/>
        <w:right w:val="none" w:sz="0" w:space="0" w:color="auto"/>
      </w:divBdr>
      <w:divsChild>
        <w:div w:id="1833057852">
          <w:marLeft w:val="0"/>
          <w:marRight w:val="0"/>
          <w:marTop w:val="0"/>
          <w:marBottom w:val="0"/>
          <w:divBdr>
            <w:top w:val="none" w:sz="0" w:space="0" w:color="auto"/>
            <w:left w:val="none" w:sz="0" w:space="0" w:color="auto"/>
            <w:bottom w:val="none" w:sz="0" w:space="0" w:color="auto"/>
            <w:right w:val="none" w:sz="0" w:space="0" w:color="auto"/>
          </w:divBdr>
        </w:div>
        <w:div w:id="666442795">
          <w:marLeft w:val="0"/>
          <w:marRight w:val="0"/>
          <w:marTop w:val="0"/>
          <w:marBottom w:val="0"/>
          <w:divBdr>
            <w:top w:val="none" w:sz="0" w:space="0" w:color="auto"/>
            <w:left w:val="none" w:sz="0" w:space="0" w:color="auto"/>
            <w:bottom w:val="none" w:sz="0" w:space="0" w:color="auto"/>
            <w:right w:val="none" w:sz="0" w:space="0" w:color="auto"/>
          </w:divBdr>
        </w:div>
        <w:div w:id="854802131">
          <w:marLeft w:val="0"/>
          <w:marRight w:val="0"/>
          <w:marTop w:val="0"/>
          <w:marBottom w:val="0"/>
          <w:divBdr>
            <w:top w:val="none" w:sz="0" w:space="0" w:color="auto"/>
            <w:left w:val="none" w:sz="0" w:space="0" w:color="auto"/>
            <w:bottom w:val="none" w:sz="0" w:space="0" w:color="auto"/>
            <w:right w:val="none" w:sz="0" w:space="0" w:color="auto"/>
          </w:divBdr>
        </w:div>
        <w:div w:id="1228809591">
          <w:marLeft w:val="0"/>
          <w:marRight w:val="0"/>
          <w:marTop w:val="0"/>
          <w:marBottom w:val="0"/>
          <w:divBdr>
            <w:top w:val="none" w:sz="0" w:space="0" w:color="auto"/>
            <w:left w:val="none" w:sz="0" w:space="0" w:color="auto"/>
            <w:bottom w:val="none" w:sz="0" w:space="0" w:color="auto"/>
            <w:right w:val="none" w:sz="0" w:space="0" w:color="auto"/>
          </w:divBdr>
        </w:div>
        <w:div w:id="1363556702">
          <w:marLeft w:val="0"/>
          <w:marRight w:val="0"/>
          <w:marTop w:val="0"/>
          <w:marBottom w:val="0"/>
          <w:divBdr>
            <w:top w:val="none" w:sz="0" w:space="0" w:color="auto"/>
            <w:left w:val="none" w:sz="0" w:space="0" w:color="auto"/>
            <w:bottom w:val="none" w:sz="0" w:space="0" w:color="auto"/>
            <w:right w:val="none" w:sz="0" w:space="0" w:color="auto"/>
          </w:divBdr>
        </w:div>
        <w:div w:id="1493990655">
          <w:marLeft w:val="0"/>
          <w:marRight w:val="0"/>
          <w:marTop w:val="0"/>
          <w:marBottom w:val="0"/>
          <w:divBdr>
            <w:top w:val="none" w:sz="0" w:space="0" w:color="auto"/>
            <w:left w:val="none" w:sz="0" w:space="0" w:color="auto"/>
            <w:bottom w:val="none" w:sz="0" w:space="0" w:color="auto"/>
            <w:right w:val="none" w:sz="0" w:space="0" w:color="auto"/>
          </w:divBdr>
        </w:div>
        <w:div w:id="1657568490">
          <w:marLeft w:val="0"/>
          <w:marRight w:val="0"/>
          <w:marTop w:val="0"/>
          <w:marBottom w:val="0"/>
          <w:divBdr>
            <w:top w:val="none" w:sz="0" w:space="0" w:color="auto"/>
            <w:left w:val="none" w:sz="0" w:space="0" w:color="auto"/>
            <w:bottom w:val="none" w:sz="0" w:space="0" w:color="auto"/>
            <w:right w:val="none" w:sz="0" w:space="0" w:color="auto"/>
          </w:divBdr>
        </w:div>
        <w:div w:id="1161117158">
          <w:marLeft w:val="0"/>
          <w:marRight w:val="0"/>
          <w:marTop w:val="0"/>
          <w:marBottom w:val="0"/>
          <w:divBdr>
            <w:top w:val="none" w:sz="0" w:space="0" w:color="auto"/>
            <w:left w:val="none" w:sz="0" w:space="0" w:color="auto"/>
            <w:bottom w:val="none" w:sz="0" w:space="0" w:color="auto"/>
            <w:right w:val="none" w:sz="0" w:space="0" w:color="auto"/>
          </w:divBdr>
        </w:div>
        <w:div w:id="1206679478">
          <w:marLeft w:val="0"/>
          <w:marRight w:val="0"/>
          <w:marTop w:val="0"/>
          <w:marBottom w:val="0"/>
          <w:divBdr>
            <w:top w:val="none" w:sz="0" w:space="0" w:color="auto"/>
            <w:left w:val="none" w:sz="0" w:space="0" w:color="auto"/>
            <w:bottom w:val="none" w:sz="0" w:space="0" w:color="auto"/>
            <w:right w:val="none" w:sz="0" w:space="0" w:color="auto"/>
          </w:divBdr>
        </w:div>
        <w:div w:id="1012074381">
          <w:marLeft w:val="0"/>
          <w:marRight w:val="0"/>
          <w:marTop w:val="0"/>
          <w:marBottom w:val="0"/>
          <w:divBdr>
            <w:top w:val="none" w:sz="0" w:space="0" w:color="auto"/>
            <w:left w:val="none" w:sz="0" w:space="0" w:color="auto"/>
            <w:bottom w:val="none" w:sz="0" w:space="0" w:color="auto"/>
            <w:right w:val="none" w:sz="0" w:space="0" w:color="auto"/>
          </w:divBdr>
        </w:div>
        <w:div w:id="822039490">
          <w:marLeft w:val="0"/>
          <w:marRight w:val="0"/>
          <w:marTop w:val="0"/>
          <w:marBottom w:val="0"/>
          <w:divBdr>
            <w:top w:val="none" w:sz="0" w:space="0" w:color="auto"/>
            <w:left w:val="none" w:sz="0" w:space="0" w:color="auto"/>
            <w:bottom w:val="none" w:sz="0" w:space="0" w:color="auto"/>
            <w:right w:val="none" w:sz="0" w:space="0" w:color="auto"/>
          </w:divBdr>
        </w:div>
      </w:divsChild>
    </w:div>
    <w:div w:id="1895583818">
      <w:bodyDiv w:val="1"/>
      <w:marLeft w:val="0"/>
      <w:marRight w:val="0"/>
      <w:marTop w:val="0"/>
      <w:marBottom w:val="0"/>
      <w:divBdr>
        <w:top w:val="none" w:sz="0" w:space="0" w:color="auto"/>
        <w:left w:val="none" w:sz="0" w:space="0" w:color="auto"/>
        <w:bottom w:val="none" w:sz="0" w:space="0" w:color="auto"/>
        <w:right w:val="none" w:sz="0" w:space="0" w:color="auto"/>
      </w:divBdr>
      <w:divsChild>
        <w:div w:id="1386172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19747</Words>
  <Characters>124409</Characters>
  <Application>Microsoft Office Word</Application>
  <DocSecurity>0</DocSecurity>
  <Lines>1036</Lines>
  <Paragraphs>287</Paragraphs>
  <ScaleCrop>false</ScaleCrop>
  <HeadingPairs>
    <vt:vector size="4" baseType="variant">
      <vt:variant>
        <vt:lpstr>Titel</vt:lpstr>
      </vt:variant>
      <vt:variant>
        <vt:i4>1</vt:i4>
      </vt:variant>
      <vt:variant>
        <vt:lpstr>Überschriften</vt:lpstr>
      </vt:variant>
      <vt:variant>
        <vt:i4>56</vt:i4>
      </vt:variant>
    </vt:vector>
  </HeadingPairs>
  <TitlesOfParts>
    <vt:vector size="57" baseType="lpstr">
      <vt:lpstr/>
      <vt:lpstr>Spurgeon, Charles Haddon – (Hebräerbrief, katholische Briefe und Offenbarung)</vt:lpstr>
      <vt:lpstr>Vorwort</vt:lpstr>
      <vt:lpstr>Hebräerbrief (Andachten)</vt:lpstr>
      <vt:lpstr>    Heb. 1,14</vt:lpstr>
      <vt:lpstr>    Heb. 2,14</vt:lpstr>
      <vt:lpstr>    Heb. 2,18</vt:lpstr>
      <vt:lpstr>    Heb. 4,9</vt:lpstr>
      <vt:lpstr>    Heb. 4,9</vt:lpstr>
      <vt:lpstr>    Heb. 5,7</vt:lpstr>
      <vt:lpstr>    Heb. 5,8</vt:lpstr>
      <vt:lpstr>    Heb. 9,20</vt:lpstr>
      <vt:lpstr>    Heb. 9,22</vt:lpstr>
      <vt:lpstr>    Heb. 9,28</vt:lpstr>
      <vt:lpstr>    Heb. 10,17</vt:lpstr>
      <vt:lpstr>    Heb. 10,34</vt:lpstr>
      <vt:lpstr>    Heb. 11,13</vt:lpstr>
      <vt:lpstr>    Heb. 12,2</vt:lpstr>
      <vt:lpstr>    Heb. 12,11</vt:lpstr>
      <vt:lpstr>    Heb. 12,23.</vt:lpstr>
      <vt:lpstr>    Heb. 12,24</vt:lpstr>
      <vt:lpstr>    Heb. 12,27</vt:lpstr>
      <vt:lpstr>    Heb. 13,5</vt:lpstr>
      <vt:lpstr>    Heb. 13,5</vt:lpstr>
      <vt:lpstr>    Heb. 13,5</vt:lpstr>
      <vt:lpstr>    Heb. 13,6</vt:lpstr>
      <vt:lpstr>    Heb. 13,13</vt:lpstr>
      <vt:lpstr>Jakobusbrief (Andachten)</vt:lpstr>
      <vt:lpstr>    Jakobus 1,5</vt:lpstr>
      <vt:lpstr>    Jakobus 1,12</vt:lpstr>
      <vt:lpstr>    Jakobus 4,6</vt:lpstr>
      <vt:lpstr>    Jakobus 4,8</vt:lpstr>
      <vt:lpstr>    Jakobus 5,8</vt:lpstr>
      <vt:lpstr>    Jakobus 5,16</vt:lpstr>
      <vt:lpstr>1. Petrusbrief (Andachten)</vt:lpstr>
      <vt:lpstr>    1. Petri 1, 7.</vt:lpstr>
      <vt:lpstr>    1. Petri 1, 19.</vt:lpstr>
      <vt:lpstr>    1. Petri 1, 23.</vt:lpstr>
      <vt:lpstr>    1. Petri 2, 3.</vt:lpstr>
      <vt:lpstr>    1. Petri 2, 7.</vt:lpstr>
      <vt:lpstr>    1. Petrus 5,6</vt:lpstr>
      <vt:lpstr>    1. Petr. 5, 7.</vt:lpstr>
      <vt:lpstr>    1. Petri 5, 10.</vt:lpstr>
      <vt:lpstr>2. Petrusbrief (Andachten)</vt:lpstr>
      <vt:lpstr>    2. Petrus 1, 4</vt:lpstr>
      <vt:lpstr>    2. Petrus 1,8</vt:lpstr>
      <vt:lpstr>    2. Petrus 2,9</vt:lpstr>
      <vt:lpstr>    2. Petri 3, 18.</vt:lpstr>
      <vt:lpstr>    2. Petri 3, 18.</vt:lpstr>
      <vt:lpstr>1. Brief des Johannes (Andachten)</vt:lpstr>
      <vt:lpstr>    1. Joh. 1,6</vt:lpstr>
      <vt:lpstr>    1. Joh. 1,7</vt:lpstr>
      <vt:lpstr>    1. Joh. 1,7</vt:lpstr>
      <vt:lpstr>    1. Joh. 2,1</vt:lpstr>
      <vt:lpstr>    1. Joh. 2,6</vt:lpstr>
      <vt:lpstr>    1. Joh. 3,1.2</vt:lpstr>
      <vt:lpstr>    1. Joh. 3,14</vt:lpstr>
    </vt:vector>
  </TitlesOfParts>
  <LinksUpToDate>false</LinksUpToDate>
  <CharactersWithSpaces>143869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2020-11-16T13:29:00Z</dcterms:modified>
  <dc:title>Andachten 10 Hebräerbrief, katholische Briefe und Offenbarung</dc:title>
  <dc:creator>Spurgeon, Charles Haddon</dc:creator>
  <dc:language>de</dc:language>
</cp:coreProperties>
</file>